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14522C" w14:textId="77777777" w:rsidR="004C6290" w:rsidRPr="009F7982" w:rsidRDefault="004602A9" w:rsidP="00530BBC">
      <w:pPr>
        <w:pStyle w:val="c8"/>
        <w:shd w:val="clear" w:color="auto" w:fill="FFFFFF"/>
        <w:spacing w:before="0" w:beforeAutospacing="0" w:after="0" w:afterAutospacing="0"/>
        <w:ind w:left="-284" w:right="212" w:hanging="141"/>
        <w:jc w:val="center"/>
        <w:rPr>
          <w:rFonts w:ascii="Bahnschrift SemiBold SemiConden" w:hAnsi="Bahnschrift SemiBold SemiConden"/>
          <w:color w:val="FF0000"/>
          <w:sz w:val="36"/>
          <w:szCs w:val="36"/>
        </w:rPr>
      </w:pPr>
      <w:bookmarkStart w:id="0" w:name="_Hlk58447757"/>
      <w:r w:rsidRPr="009F7982">
        <w:rPr>
          <w:rStyle w:val="c3"/>
          <w:rFonts w:ascii="Bahnschrift SemiBold SemiConden" w:hAnsi="Bahnschrift SemiBold SemiConden"/>
          <w:b/>
          <w:bCs/>
          <w:color w:val="FF0000"/>
          <w:sz w:val="44"/>
          <w:szCs w:val="44"/>
        </w:rPr>
        <w:t>20 ИДЕЙ</w:t>
      </w:r>
      <w:r w:rsidR="004C6290" w:rsidRPr="009F7982">
        <w:rPr>
          <w:rStyle w:val="c3"/>
          <w:rFonts w:ascii="Bahnschrift SemiBold SemiConden" w:hAnsi="Bahnschrift SemiBold SemiConden"/>
          <w:b/>
          <w:bCs/>
          <w:color w:val="FF0000"/>
          <w:sz w:val="44"/>
          <w:szCs w:val="44"/>
        </w:rPr>
        <w:t xml:space="preserve"> ПО СОЗДАНИЮ РЕЧЕВОЙ РАЗВИВАЮЩЕЙ СРЕДЫ ДОМА</w:t>
      </w:r>
    </w:p>
    <w:bookmarkEnd w:id="0"/>
    <w:p w14:paraId="46BD9B40" w14:textId="77777777" w:rsidR="009F7982" w:rsidRDefault="00CE6BB5" w:rsidP="00CE6BB5">
      <w:pPr>
        <w:pStyle w:val="c8"/>
        <w:shd w:val="clear" w:color="auto" w:fill="FFFFFF"/>
        <w:spacing w:before="0" w:beforeAutospacing="0" w:after="0" w:afterAutospacing="0"/>
        <w:ind w:left="-709" w:hanging="425"/>
        <w:jc w:val="center"/>
        <w:rPr>
          <w:rStyle w:val="c0"/>
          <w:rFonts w:ascii="Comic Sans MS" w:hAnsi="Comic Sans MS"/>
          <w:b/>
          <w:bCs/>
          <w:color w:val="0F243E" w:themeColor="text2" w:themeShade="80"/>
          <w:sz w:val="28"/>
          <w:szCs w:val="28"/>
        </w:rPr>
        <w:sectPr w:rsidR="009F7982" w:rsidSect="0035216D">
          <w:pgSz w:w="11906" w:h="16838"/>
          <w:pgMar w:top="851" w:right="850" w:bottom="567" w:left="1701" w:header="708" w:footer="708" w:gutter="0"/>
          <w:pgBorders w:offsetFrom="page">
            <w:top w:val="wave" w:sz="6" w:space="24" w:color="auto"/>
            <w:left w:val="wave" w:sz="6" w:space="24" w:color="auto"/>
            <w:bottom w:val="wave" w:sz="6" w:space="24" w:color="auto"/>
            <w:right w:val="wave" w:sz="6" w:space="24" w:color="auto"/>
          </w:pgBorders>
          <w:cols w:num="2" w:space="708"/>
          <w:docGrid w:linePitch="360"/>
        </w:sectPr>
      </w:pPr>
      <w:r w:rsidRPr="00CE6BB5">
        <w:rPr>
          <w:noProof/>
        </w:rPr>
        <w:lastRenderedPageBreak/>
        <w:drawing>
          <wp:inline distT="0" distB="0" distL="0" distR="0" wp14:anchorId="375D7C9F" wp14:editId="1358581A">
            <wp:extent cx="2542642" cy="1456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3123" cy="153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16688" w14:textId="4606610A" w:rsidR="004C6290" w:rsidRPr="00D00F5C" w:rsidRDefault="00D00F5C" w:rsidP="00D00F5C">
      <w:pPr>
        <w:pStyle w:val="c8"/>
        <w:shd w:val="clear" w:color="auto" w:fill="FFFFFF"/>
        <w:spacing w:before="0" w:beforeAutospacing="0" w:after="0" w:afterAutospacing="0"/>
        <w:ind w:left="-709" w:hanging="425"/>
        <w:jc w:val="center"/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</w:pPr>
      <w:bookmarkStart w:id="1" w:name="_Hlk58447702"/>
      <w:r>
        <w:rPr>
          <w:rStyle w:val="c0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lastRenderedPageBreak/>
        <w:t xml:space="preserve">   </w:t>
      </w:r>
      <w:r w:rsidR="004C6290"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1.</w:t>
      </w:r>
      <w:r w:rsidR="004C6290"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 В общении с детьми чаще употребляйте в своей речи обобщающие слова – понятия (овощи, фрукты, и т.п.).</w:t>
      </w:r>
      <w:r w:rsidR="004C6290"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CE6BB5" w:rsidRPr="00D00F5C">
        <w:rPr>
          <w:rStyle w:val="c0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      </w:t>
      </w:r>
      <w:r w:rsidR="004C6290"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2.</w:t>
      </w:r>
      <w:r w:rsidR="004C6290"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 Важно, чтобы ребенок сам анализировал, сравнивал, делал выводы и открытия и отражал в своей речи свои собственные мысли, а не запоминал — воспроизводил мысли взрослых. </w:t>
      </w:r>
      <w:r w:rsidR="004C6290"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4C6290"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Например, абсолютно бесполезно заучивать по книге, что «свекла и морковка – это овощи, а яблоко и груша – фрукты». Лучше сделать так, чтобы </w:t>
      </w:r>
      <w:r w:rsidR="009F7982"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ребёнок</w:t>
      </w:r>
      <w:r w:rsidR="004C6290"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 сам для себя открыл, чем отличаются овощи и фрукты. </w:t>
      </w:r>
      <w:r w:rsidR="004C6290"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CE6BB5"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 xml:space="preserve">      </w:t>
      </w:r>
      <w:r w:rsidR="004C6290"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3.</w:t>
      </w:r>
      <w:r w:rsidR="004C6290" w:rsidRPr="008B6C70">
        <w:rPr>
          <w:rStyle w:val="c1"/>
          <w:rFonts w:ascii="Bahnschrift SemiBold SemiConden" w:hAnsi="Bahnschrift SemiBold SemiConden"/>
          <w:b/>
          <w:bCs/>
          <w:color w:val="FF0000"/>
          <w:sz w:val="30"/>
          <w:szCs w:val="30"/>
        </w:rPr>
        <w:t> </w:t>
      </w:r>
      <w:r w:rsidR="004C6290"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Чаще сравнивайте вместе с ребенком предметы друг с другом. </w:t>
      </w:r>
      <w:r w:rsidR="004C6290"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4C6290"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Совершенно не нужно покупать для этого специальные картинки. Можно по дороге в детский садик сравнить свою куртку и комбинезон ребенка – чем они похожи и чем отличаются. Сравнивайте детали, их форму, размер, цвет, материал. </w:t>
      </w:r>
      <w:r w:rsidR="004C6290"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4C6290"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Подобные задания развивают не только речь, но и внимание, восприятие, мышление ребенка.</w:t>
      </w:r>
      <w:r w:rsidR="004C6290"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CE6BB5"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 xml:space="preserve">      </w:t>
      </w:r>
      <w:r w:rsidR="004C6290"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4.</w:t>
      </w:r>
      <w:r w:rsidR="004C6290"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 Помните! Развивается то, что тренируется. </w:t>
      </w:r>
      <w:r w:rsidR="004C6290"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4C6290"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Поэтому чаще спрашивайте ребенка о его планах, переживаниях, просите рассказать об интересных случаях из его опыта. По дороге в детский сад, к бабушке или в гости спросите, чем он хочет заняться, как будет играть, с какими игрушками, какие игрушки ему больше нравятся и почему, а какие – меньше. </w:t>
      </w:r>
      <w:r w:rsidR="004C6290"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4C6290"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Так ребенок будет незаметно учиться последовательно, связно и понятно для собеседника излагать свои мысли и рассказывать о событиях из личного опыта. </w:t>
      </w:r>
      <w:r w:rsidR="004C6290"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CE6BB5"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 xml:space="preserve">      </w:t>
      </w:r>
      <w:r w:rsidR="004C6290"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5.</w:t>
      </w:r>
      <w:r w:rsidR="004C6290"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 Если ребенку трудно рассказывать о событии из личного опыта, помогите ему наводящими вопросами. Или дайте начало фразы, а ребенок ее продолжит</w:t>
      </w:r>
    </w:p>
    <w:p w14:paraId="1DD3D3D8" w14:textId="77777777" w:rsidR="001E7A98" w:rsidRDefault="004C6290" w:rsidP="00D00F5C">
      <w:pPr>
        <w:pStyle w:val="c8"/>
        <w:shd w:val="clear" w:color="auto" w:fill="FFFFFF"/>
        <w:spacing w:before="0" w:beforeAutospacing="0" w:after="0" w:afterAutospacing="0"/>
        <w:ind w:left="-709" w:firstLine="709"/>
        <w:jc w:val="center"/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</w:pPr>
      <w:r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6.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 С 4 лет используйте ситуацию «письменной речи». </w:t>
      </w:r>
      <w:r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Нет, это не </w:t>
      </w:r>
      <w:r w:rsidR="009F7982"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ребёнок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 пишет. Это Вы пишите под диктовку ребенка придуманный им рассказ для друга или письмо папе. Это очень действенный способ развития речи, т.к. </w:t>
      </w:r>
      <w:r w:rsidR="009F7982"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ребёнок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 начинает прислушиваться к своим словам, осознавать их, учится планировать свое высказывание. </w:t>
      </w:r>
      <w:r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CE6BB5"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 xml:space="preserve">      </w:t>
      </w:r>
      <w:r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7.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 Даже с очень маленькими детьми очень полезно вслух при </w:t>
      </w:r>
      <w:r w:rsidR="009F7982"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ребёнке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 комментировать свои действия.</w:t>
      </w:r>
      <w:r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CE6BB5" w:rsidRPr="00D00F5C">
        <w:rPr>
          <w:rStyle w:val="c0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      </w:t>
      </w:r>
      <w:r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8.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 Всегда точно называйте все предметы и действия в своей речи. </w:t>
      </w:r>
      <w:r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CE6BB5"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 xml:space="preserve">      </w:t>
      </w:r>
      <w:r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9.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 С 4 лет и старше </w:t>
      </w:r>
      <w:r w:rsidR="00CE6BB5"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ребёнку 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очень нужно общение со сверстниками, причем не на занятиях, а в свободной игре.</w:t>
      </w:r>
      <w:r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CE6BB5"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 xml:space="preserve">      </w:t>
      </w:r>
      <w:r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10.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 Если ребенок ошибается в каком-то слове, не повторяйте его ошибку.</w:t>
      </w:r>
    </w:p>
    <w:p w14:paraId="67DA3A50" w14:textId="77777777" w:rsidR="001E7A98" w:rsidRDefault="001E7A98" w:rsidP="00D00F5C">
      <w:pPr>
        <w:pStyle w:val="c8"/>
        <w:shd w:val="clear" w:color="auto" w:fill="FFFFFF"/>
        <w:spacing w:before="0" w:beforeAutospacing="0" w:after="0" w:afterAutospacing="0"/>
        <w:ind w:left="-709" w:firstLine="709"/>
        <w:jc w:val="center"/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</w:pPr>
    </w:p>
    <w:p w14:paraId="08E755B0" w14:textId="6272C41B" w:rsidR="004C6290" w:rsidRPr="00D00F5C" w:rsidRDefault="004C6290" w:rsidP="00D00F5C">
      <w:pPr>
        <w:pStyle w:val="c8"/>
        <w:shd w:val="clear" w:color="auto" w:fill="FFFFFF"/>
        <w:spacing w:before="0" w:beforeAutospacing="0" w:after="0" w:afterAutospacing="0"/>
        <w:ind w:left="-709" w:firstLine="709"/>
        <w:jc w:val="center"/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</w:pP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lastRenderedPageBreak/>
        <w:t> Это только закрепит ее в его памяти. Вместо этого просто скажите несколько раз правильный вариант. </w:t>
      </w:r>
      <w:r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CE6BB5" w:rsidRPr="00D00F5C">
        <w:rPr>
          <w:rStyle w:val="c0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      </w:t>
      </w:r>
      <w:r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11.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 Сочиняйте сказки. </w:t>
      </w:r>
      <w:r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CE6BB5" w:rsidRPr="00D00F5C">
        <w:rPr>
          <w:rStyle w:val="c0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      </w:t>
      </w:r>
      <w:r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12.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 Играйте с </w:t>
      </w:r>
      <w:r w:rsidR="009F7982"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ребёнк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ом в загадки. </w:t>
      </w:r>
      <w:r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CE6BB5"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 xml:space="preserve">      </w:t>
      </w:r>
      <w:r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13</w:t>
      </w:r>
      <w:r w:rsidRPr="008B6C70">
        <w:rPr>
          <w:rStyle w:val="c1"/>
          <w:rFonts w:ascii="Bahnschrift SemiBold SemiConden" w:hAnsi="Bahnschrift SemiBold SemiConden"/>
          <w:b/>
          <w:bCs/>
          <w:color w:val="FF0000"/>
          <w:sz w:val="30"/>
          <w:szCs w:val="30"/>
        </w:rPr>
        <w:t>.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 Делайте самодельные простейшие книжки с результатами словесного творчества </w:t>
      </w:r>
      <w:r w:rsidR="009F7982"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ребёнк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а.</w:t>
      </w:r>
      <w:r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CE6BB5"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 xml:space="preserve">      </w:t>
      </w:r>
      <w:r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14.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 Играйте с ребенком в рифмы.</w:t>
      </w:r>
      <w:r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Это развивает у ребенка языковое чутье, чувство ритма и рифмы.</w:t>
      </w:r>
      <w:r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CE6BB5"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 xml:space="preserve">      </w:t>
      </w:r>
      <w:r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15.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 Если ребенок допускает ошибки в согласовании слов друг с другом (например, говорит так – «</w:t>
      </w:r>
      <w:proofErr w:type="spellStart"/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красныя</w:t>
      </w:r>
      <w:proofErr w:type="spellEnd"/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 платья» вместо «красные платья»), то Вам поможет грамматическая игра.</w:t>
      </w:r>
    </w:p>
    <w:p w14:paraId="2DCEF218" w14:textId="08273032" w:rsidR="001D4B68" w:rsidRPr="00D00F5C" w:rsidRDefault="004C6290" w:rsidP="00D00F5C">
      <w:pPr>
        <w:pStyle w:val="c8"/>
        <w:shd w:val="clear" w:color="auto" w:fill="FFFFFF"/>
        <w:spacing w:before="0" w:beforeAutospacing="0" w:after="0" w:afterAutospacing="0"/>
        <w:ind w:left="-709" w:firstLine="709"/>
        <w:jc w:val="center"/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</w:pP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Собираясь на прогулку, рассмотрите одежду, обувь, головные уборы и загадайте загадку о Ваших вещах. Произнося текст загадки, выделите голосом окончания слов:</w:t>
      </w:r>
      <w:r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«</w:t>
      </w:r>
      <w:proofErr w:type="spellStart"/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КрасивОЕ</w:t>
      </w:r>
      <w:proofErr w:type="spellEnd"/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 </w:t>
      </w:r>
      <w:proofErr w:type="spellStart"/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новОЕ</w:t>
      </w:r>
      <w:proofErr w:type="spellEnd"/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 – это платье или футболка? Отгадай!». </w:t>
      </w:r>
      <w:r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«</w:t>
      </w:r>
      <w:proofErr w:type="spellStart"/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КрасивЫЙ</w:t>
      </w:r>
      <w:proofErr w:type="spellEnd"/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 </w:t>
      </w:r>
      <w:proofErr w:type="spellStart"/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новЫЙ</w:t>
      </w:r>
      <w:proofErr w:type="spellEnd"/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 – это комбинезон или пальто? (пиджак или куртка)»</w:t>
      </w:r>
      <w:r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CE6BB5"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 xml:space="preserve">      </w:t>
      </w:r>
      <w:r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16.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 Помните, что у самых маленьких детей развитие речи связано с развитием мозжечка. </w:t>
      </w:r>
      <w:r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CE6BB5"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 xml:space="preserve">      </w:t>
      </w:r>
      <w:r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17.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 Читая ребенку детские книги, обращайте внимание на интересные, необычные слова и выражения – эпитеты, сравнения, олицетворения – «нос повесил», «змейкой вьется», «вьюга злилась», «туча занавесила небо», «закричал на всю Ивановскую». </w:t>
      </w:r>
      <w:r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CE6BB5" w:rsidRPr="00D00F5C">
        <w:rPr>
          <w:rStyle w:val="c0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      </w:t>
      </w:r>
      <w:r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18.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 Помните, что с детьми нужно говорить совсем не так, как со взрослыми, особенно с маленькими – более спокойно, размеренно, с яркой интонацией, четким произношением слогов и слов, без спешки. </w:t>
      </w:r>
      <w:r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CE6BB5"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 xml:space="preserve">      </w:t>
      </w:r>
      <w:r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19.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> Постарайтесь избавиться от постоянного шума в квартире (таким негативным шумом может быть постоянно включенный как фон телевизор или радио). </w:t>
      </w:r>
      <w:r w:rsidRPr="00D00F5C">
        <w:rPr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br/>
      </w:r>
      <w:r w:rsidR="00CE6BB5"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 xml:space="preserve">      </w:t>
      </w:r>
      <w:r w:rsidRPr="008B6C70">
        <w:rPr>
          <w:rStyle w:val="c0"/>
          <w:rFonts w:ascii="Bahnschrift SemiBold SemiConden" w:hAnsi="Bahnschrift SemiBold SemiConden"/>
          <w:b/>
          <w:bCs/>
          <w:color w:val="FF0000"/>
          <w:sz w:val="30"/>
          <w:szCs w:val="30"/>
        </w:rPr>
        <w:t>20</w:t>
      </w:r>
      <w:r w:rsidRPr="008B6C70">
        <w:rPr>
          <w:rStyle w:val="c1"/>
          <w:rFonts w:ascii="Bahnschrift SemiBold SemiConden" w:hAnsi="Bahnschrift SemiBold SemiConden"/>
          <w:b/>
          <w:bCs/>
          <w:color w:val="FF0000"/>
          <w:sz w:val="30"/>
          <w:szCs w:val="30"/>
        </w:rPr>
        <w:t>.</w:t>
      </w:r>
      <w:r w:rsidRPr="00D00F5C">
        <w:rPr>
          <w:rStyle w:val="c1"/>
          <w:rFonts w:ascii="Bahnschrift SemiBold SemiConden" w:hAnsi="Bahnschrift SemiBold SemiConden"/>
          <w:b/>
          <w:bCs/>
          <w:color w:val="0F243E" w:themeColor="text2" w:themeShade="80"/>
          <w:sz w:val="30"/>
          <w:szCs w:val="30"/>
        </w:rPr>
        <w:t xml:space="preserve"> В общении с самыми маленькими детьми чаще используйте народные потешки.</w:t>
      </w:r>
      <w:bookmarkStart w:id="2" w:name="_GoBack"/>
      <w:bookmarkEnd w:id="2"/>
    </w:p>
    <w:p w14:paraId="6270A216" w14:textId="54502CD9" w:rsidR="00CE6BB5" w:rsidRPr="007C74A9" w:rsidRDefault="009F7982" w:rsidP="00D00F5C">
      <w:pPr>
        <w:pStyle w:val="c8"/>
        <w:shd w:val="clear" w:color="auto" w:fill="FFFFFF"/>
        <w:spacing w:before="0" w:beforeAutospacing="0" w:after="0" w:afterAutospacing="0"/>
        <w:ind w:left="-709" w:firstLine="709"/>
        <w:jc w:val="center"/>
        <w:rPr>
          <w:rFonts w:ascii="Comic Sans MS" w:hAnsi="Comic Sans MS"/>
          <w:color w:val="0F243E" w:themeColor="text2" w:themeShade="80"/>
        </w:rPr>
      </w:pPr>
      <w:r w:rsidRPr="009F7982">
        <w:rPr>
          <w:noProof/>
        </w:rPr>
        <w:drawing>
          <wp:inline distT="0" distB="0" distL="0" distR="0" wp14:anchorId="2801D10D" wp14:editId="4CF632A8">
            <wp:extent cx="2219325" cy="2219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BB5">
        <w:rPr>
          <w:rFonts w:ascii="Comic Sans MS" w:hAnsi="Comic Sans MS"/>
          <w:color w:val="0F243E" w:themeColor="text2" w:themeShade="80"/>
        </w:rPr>
        <w:t xml:space="preserve">                  </w:t>
      </w:r>
      <w:r w:rsidR="00D00F5C" w:rsidRPr="00CE6BB5">
        <w:rPr>
          <w:noProof/>
        </w:rPr>
        <w:drawing>
          <wp:inline distT="0" distB="0" distL="0" distR="0" wp14:anchorId="442264F8" wp14:editId="5C290C9A">
            <wp:extent cx="2419350" cy="18513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1556" cy="186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6BB5">
        <w:rPr>
          <w:rFonts w:ascii="Comic Sans MS" w:hAnsi="Comic Sans MS"/>
          <w:color w:val="0F243E" w:themeColor="text2" w:themeShade="80"/>
        </w:rPr>
        <w:t xml:space="preserve">         </w:t>
      </w:r>
      <w:bookmarkEnd w:id="1"/>
    </w:p>
    <w:sectPr w:rsidR="00CE6BB5" w:rsidRPr="007C74A9" w:rsidSect="0035216D">
      <w:type w:val="continuous"/>
      <w:pgSz w:w="11906" w:h="16838"/>
      <w:pgMar w:top="851" w:right="850" w:bottom="1418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C6290"/>
    <w:rsid w:val="001D4B68"/>
    <w:rsid w:val="001E7A98"/>
    <w:rsid w:val="00286EDF"/>
    <w:rsid w:val="0035216D"/>
    <w:rsid w:val="004602A9"/>
    <w:rsid w:val="004C6290"/>
    <w:rsid w:val="00530BBC"/>
    <w:rsid w:val="007C74A9"/>
    <w:rsid w:val="008B6C70"/>
    <w:rsid w:val="009F7982"/>
    <w:rsid w:val="00CE6BB5"/>
    <w:rsid w:val="00D00F5C"/>
    <w:rsid w:val="00EB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3E3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B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4C6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C6290"/>
  </w:style>
  <w:style w:type="character" w:customStyle="1" w:styleId="c0">
    <w:name w:val="c0"/>
    <w:basedOn w:val="a0"/>
    <w:rsid w:val="004C6290"/>
  </w:style>
  <w:style w:type="character" w:customStyle="1" w:styleId="c1">
    <w:name w:val="c1"/>
    <w:basedOn w:val="a0"/>
    <w:rsid w:val="004C6290"/>
  </w:style>
  <w:style w:type="paragraph" w:styleId="a3">
    <w:name w:val="Balloon Text"/>
    <w:basedOn w:val="a"/>
    <w:link w:val="a4"/>
    <w:uiPriority w:val="99"/>
    <w:semiHidden/>
    <w:unhideWhenUsed/>
    <w:rsid w:val="00352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1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User</cp:lastModifiedBy>
  <cp:revision>9</cp:revision>
  <cp:lastPrinted>2020-09-13T14:45:00Z</cp:lastPrinted>
  <dcterms:created xsi:type="dcterms:W3CDTF">2019-02-13T13:38:00Z</dcterms:created>
  <dcterms:modified xsi:type="dcterms:W3CDTF">2021-02-25T03:46:00Z</dcterms:modified>
</cp:coreProperties>
</file>