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E" w:rsidRPr="00C33018" w:rsidRDefault="008D748E" w:rsidP="008D748E">
      <w:pPr>
        <w:pStyle w:val="a5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8D748E" w:rsidRPr="00C33018" w:rsidRDefault="008D748E" w:rsidP="008D748E">
      <w:pPr>
        <w:pStyle w:val="a5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8D748E" w:rsidRPr="00C33018" w:rsidRDefault="008D748E" w:rsidP="008D748E">
      <w:pPr>
        <w:pStyle w:val="a5"/>
        <w:jc w:val="center"/>
      </w:pPr>
      <w:r w:rsidRPr="00C33018">
        <w:t>_____________________________________________________________________</w:t>
      </w:r>
    </w:p>
    <w:p w:rsidR="008D748E" w:rsidRPr="00C33018" w:rsidRDefault="008D748E" w:rsidP="008D748E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8D748E" w:rsidRPr="00C33018" w:rsidRDefault="008D748E" w:rsidP="008D748E">
      <w:pPr>
        <w:pStyle w:val="a5"/>
        <w:jc w:val="center"/>
      </w:pPr>
      <w:r w:rsidRPr="00C33018">
        <w:t xml:space="preserve">тел.: (38557) </w:t>
      </w:r>
      <w:r>
        <w:t>7-59-69</w:t>
      </w:r>
    </w:p>
    <w:p w:rsidR="00090387" w:rsidRDefault="008D748E" w:rsidP="008D74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33018">
        <w:rPr>
          <w:rFonts w:ascii="Times New Roman" w:hAnsi="Times New Roman"/>
        </w:rPr>
        <w:t>Е</w:t>
      </w:r>
      <w:proofErr w:type="gramEnd"/>
      <w:r w:rsidRPr="007246F5">
        <w:rPr>
          <w:rFonts w:ascii="Times New Roman" w:hAnsi="Times New Roman"/>
          <w:lang w:val="en-US"/>
        </w:rPr>
        <w:t>-</w:t>
      </w:r>
      <w:r w:rsidRPr="00C33018">
        <w:rPr>
          <w:rFonts w:ascii="Times New Roman" w:hAnsi="Times New Roman"/>
          <w:lang w:val="en-US"/>
        </w:rPr>
        <w:t>mail</w:t>
      </w:r>
      <w:r w:rsidRPr="007246F5">
        <w:rPr>
          <w:rFonts w:ascii="Times New Roman" w:hAnsi="Times New Roman"/>
          <w:lang w:val="en-US"/>
        </w:rPr>
        <w:t xml:space="preserve">: </w:t>
      </w:r>
      <w:hyperlink r:id="rId4" w:history="1">
        <w:r w:rsidRPr="00C33018">
          <w:rPr>
            <w:rStyle w:val="a3"/>
            <w:rFonts w:ascii="Times New Roman" w:hAnsi="Times New Roman"/>
            <w:lang w:val="en-US"/>
          </w:rPr>
          <w:t>ryabinka</w:t>
        </w:r>
        <w:r w:rsidRPr="007246F5">
          <w:rPr>
            <w:rStyle w:val="a3"/>
            <w:rFonts w:ascii="Times New Roman" w:hAnsi="Times New Roman"/>
            <w:lang w:val="en-US"/>
          </w:rPr>
          <w:t>.</w:t>
        </w:r>
        <w:r w:rsidRPr="00C33018">
          <w:rPr>
            <w:rStyle w:val="a3"/>
            <w:rFonts w:ascii="Times New Roman" w:hAnsi="Times New Roman"/>
            <w:lang w:val="en-US"/>
          </w:rPr>
          <w:t>detskiysad</w:t>
        </w:r>
        <w:r w:rsidRPr="007246F5">
          <w:rPr>
            <w:rStyle w:val="a3"/>
            <w:rFonts w:ascii="Times New Roman" w:hAnsi="Times New Roman"/>
            <w:lang w:val="en-US"/>
          </w:rPr>
          <w:t>19@</w:t>
        </w:r>
        <w:r w:rsidRPr="00C33018">
          <w:rPr>
            <w:rStyle w:val="a3"/>
            <w:rFonts w:ascii="Times New Roman" w:hAnsi="Times New Roman"/>
            <w:lang w:val="en-US"/>
          </w:rPr>
          <w:t>mail</w:t>
        </w:r>
        <w:r w:rsidRPr="007246F5">
          <w:rPr>
            <w:rStyle w:val="a3"/>
            <w:rFonts w:ascii="Times New Roman" w:hAnsi="Times New Roman"/>
            <w:lang w:val="en-US"/>
          </w:rPr>
          <w:t>.</w:t>
        </w:r>
        <w:r w:rsidRPr="00C33018">
          <w:rPr>
            <w:rStyle w:val="a3"/>
            <w:rFonts w:ascii="Times New Roman" w:hAnsi="Times New Roman"/>
            <w:lang w:val="en-US"/>
          </w:rPr>
          <w:t>ru</w:t>
        </w:r>
      </w:hyperlink>
    </w:p>
    <w:p w:rsidR="00090387" w:rsidRPr="00306E02" w:rsidRDefault="00090387" w:rsidP="0009038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A946D0" w:rsidRDefault="00090387" w:rsidP="00090387">
      <w:pPr>
        <w:pStyle w:val="c6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c0c14"/>
          <w:b/>
          <w:bCs/>
          <w:sz w:val="28"/>
          <w:szCs w:val="28"/>
        </w:rPr>
        <w:t>Конспект непосредственной образовательной деятельности</w:t>
      </w:r>
      <w:r w:rsidRPr="00A946D0">
        <w:rPr>
          <w:rStyle w:val="c0c14"/>
          <w:b/>
          <w:bCs/>
          <w:sz w:val="28"/>
          <w:szCs w:val="28"/>
        </w:rPr>
        <w:t xml:space="preserve"> по экспериментальной деятельности</w:t>
      </w:r>
    </w:p>
    <w:p w:rsidR="00090387" w:rsidRPr="00FD7F02" w:rsidRDefault="00090387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FD7F02">
        <w:rPr>
          <w:rStyle w:val="a4"/>
          <w:color w:val="000000"/>
          <w:sz w:val="28"/>
          <w:szCs w:val="28"/>
        </w:rPr>
        <w:t>« Волшебница – вода»</w:t>
      </w:r>
    </w:p>
    <w:p w:rsidR="00090387" w:rsidRPr="00FD7F02" w:rsidRDefault="00090387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FD7F02">
        <w:rPr>
          <w:rStyle w:val="a4"/>
          <w:color w:val="000000"/>
          <w:sz w:val="28"/>
          <w:szCs w:val="28"/>
        </w:rPr>
        <w:t>( средняя группа)</w:t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254635</wp:posOffset>
            </wp:positionV>
            <wp:extent cx="1990725" cy="2301875"/>
            <wp:effectExtent l="19050" t="0" r="9525" b="0"/>
            <wp:wrapNone/>
            <wp:docPr id="12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Воспитатель:</w:t>
      </w:r>
    </w:p>
    <w:p w:rsidR="00090387" w:rsidRPr="003A3121" w:rsidRDefault="00090387" w:rsidP="00090387">
      <w:pPr>
        <w:pStyle w:val="nospacing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5960745</wp:posOffset>
            </wp:positionV>
            <wp:extent cx="1990725" cy="2301875"/>
            <wp:effectExtent l="19050" t="0" r="9525" b="0"/>
            <wp:wrapNone/>
            <wp:docPr id="7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6189345</wp:posOffset>
            </wp:positionV>
            <wp:extent cx="1990725" cy="2301875"/>
            <wp:effectExtent l="19050" t="0" r="9525" b="0"/>
            <wp:wrapNone/>
            <wp:docPr id="9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5855970</wp:posOffset>
            </wp:positionV>
            <wp:extent cx="1990725" cy="2301875"/>
            <wp:effectExtent l="19050" t="0" r="9525" b="0"/>
            <wp:wrapNone/>
            <wp:docPr id="8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5958205</wp:posOffset>
            </wp:positionV>
            <wp:extent cx="1990725" cy="2305050"/>
            <wp:effectExtent l="19050" t="0" r="9525" b="0"/>
            <wp:wrapNone/>
            <wp:docPr id="18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FC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                                         </w:t>
      </w:r>
    </w:p>
    <w:p w:rsidR="00090387" w:rsidRPr="007154FC" w:rsidRDefault="00090387" w:rsidP="00090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A84BD0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54F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7154FC">
        <w:rPr>
          <w:rFonts w:ascii="Times New Roman" w:hAnsi="Times New Roman"/>
          <w:sz w:val="28"/>
          <w:szCs w:val="28"/>
        </w:rPr>
        <w:t xml:space="preserve"> И.В</w:t>
      </w: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387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lastRenderedPageBreak/>
        <w:t>Цели: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1. Познакомить детей со свойствами воды (вкус, цвет, запах, текучесть). Уточнить значение её для всего живого.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2. Развивать любознательность, мышление и речь детей. Ввести в их активный словарь понятия: жидкость, бесцветная, безвкусная, прозрачная.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3. Воспитывать бережное отношение к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Методы и приёмы: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Игровой</w:t>
      </w:r>
      <w:proofErr w:type="gramEnd"/>
      <w:r w:rsidRPr="000A7762">
        <w:rPr>
          <w:color w:val="000000"/>
          <w:sz w:val="28"/>
          <w:szCs w:val="28"/>
        </w:rPr>
        <w:t xml:space="preserve"> (внесение игрового персонажа, сюрпризные моменты).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Наглядный</w:t>
      </w:r>
      <w:proofErr w:type="gramEnd"/>
      <w:r w:rsidRPr="000A7762">
        <w:rPr>
          <w:color w:val="000000"/>
          <w:sz w:val="28"/>
          <w:szCs w:val="28"/>
        </w:rPr>
        <w:t xml:space="preserve"> (панно «Кому нужна вода», схемы, символы).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Практический</w:t>
      </w:r>
      <w:proofErr w:type="gramEnd"/>
      <w:r w:rsidRPr="000A7762">
        <w:rPr>
          <w:color w:val="000000"/>
          <w:sz w:val="28"/>
          <w:szCs w:val="28"/>
        </w:rPr>
        <w:t xml:space="preserve"> (опыты).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Словесный (беседы, рассказ воспитателя, вопросы поискового характера).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Предварительная работа: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Изготовление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Чтение рассказов, сказок познавательного характера.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Опыты (превращение снега в воду, воды в лёд).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Беседы на тему: «Где можно встретить воду?», «Кто живёт в воде?».</w:t>
      </w:r>
    </w:p>
    <w:p w:rsidR="00A84BD0" w:rsidRPr="000A7762" w:rsidRDefault="00A84BD0" w:rsidP="00A84BD0">
      <w:pPr>
        <w:pStyle w:val="nospacing"/>
        <w:shd w:val="clear" w:color="auto" w:fill="FFFFFF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Материалы и оборудование:</w:t>
      </w:r>
      <w:r w:rsidRPr="000A7762">
        <w:rPr>
          <w:rStyle w:val="apple-converted-space"/>
          <w:color w:val="000000"/>
          <w:sz w:val="28"/>
          <w:szCs w:val="28"/>
        </w:rPr>
        <w:t> </w:t>
      </w:r>
      <w:r w:rsidRPr="000A7762">
        <w:rPr>
          <w:color w:val="000000"/>
          <w:sz w:val="28"/>
          <w:szCs w:val="28"/>
        </w:rPr>
        <w:t>панно «Кому нужна вода?»; символы, обозначающие свойства воды;  инвентарь для опытов –  ложечки, пустые стаканы и  стаканы с водой (по количеству детей).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Ход занятия: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 входят в группу, рассаживаются на стулья.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Ребята, а вы любите отгадывать загадки?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Тогда послушайте загадку.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Говорят она везде, 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 луже, в речке, в океане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 в водопроводном кране.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умыться,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напиться.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Смею вам я доложить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Без нее нам не прожить!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Ребята, так о чем эта загадка?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Дети: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Звучит музыка журчания воды и появляется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кто это пришел к нам в гости? Вы узнали нашего гостя?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Это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Правильно ребята, это </w:t>
      </w:r>
      <w:proofErr w:type="spellStart"/>
      <w:r w:rsidRPr="000A7762">
        <w:rPr>
          <w:color w:val="000000"/>
          <w:sz w:val="28"/>
          <w:szCs w:val="28"/>
        </w:rPr>
        <w:t>Капитошк</w:t>
      </w:r>
      <w:proofErr w:type="gramStart"/>
      <w:r w:rsidRPr="000A7762">
        <w:rPr>
          <w:color w:val="000000"/>
          <w:sz w:val="28"/>
          <w:szCs w:val="28"/>
        </w:rPr>
        <w:t>а</w:t>
      </w:r>
      <w:proofErr w:type="spellEnd"/>
      <w:r w:rsidRPr="000A7762">
        <w:rPr>
          <w:color w:val="000000"/>
          <w:sz w:val="28"/>
          <w:szCs w:val="28"/>
        </w:rPr>
        <w:t>-</w:t>
      </w:r>
      <w:proofErr w:type="gramEnd"/>
      <w:r w:rsidRPr="000A7762">
        <w:rPr>
          <w:color w:val="000000"/>
          <w:sz w:val="28"/>
          <w:szCs w:val="28"/>
        </w:rPr>
        <w:t xml:space="preserve">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: Ребята,  я </w:t>
      </w:r>
      <w:proofErr w:type="gramStart"/>
      <w:r w:rsidRPr="000A7762">
        <w:rPr>
          <w:color w:val="000000"/>
          <w:sz w:val="28"/>
          <w:szCs w:val="28"/>
        </w:rPr>
        <w:t>слышала вы говорили</w:t>
      </w:r>
      <w:proofErr w:type="gramEnd"/>
      <w:r w:rsidRPr="000A7762">
        <w:rPr>
          <w:color w:val="000000"/>
          <w:sz w:val="28"/>
          <w:szCs w:val="28"/>
        </w:rPr>
        <w:t xml:space="preserve"> о воде?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Ребята, а вы знаете, так что же такое вода?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Звучат ответы детей.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  их дополняет, рассказывая, что вода – это жидкость. Она течёт. Её можно налить во что-нибудь: в стакан, в ведро, в вазу. Её можно вылить, перелить из одного сосуда в другой.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Хотите, ребята, попробовать перелить воду из одного стакана в другой? (Ответы детей.) Проходите к столам, садитесь удобно.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1. «Вода – это жидкость»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– это жидкость, её можно наливать, переливать.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чтобы вам, ребята, и тебе,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лучше это запомнить, я приготовила вот такой символ. (Вывешивает его на доске.)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2. «Вода бесцветная»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как вы считаете, какого цвета вода? (Ответы детей.) Сейчас мы это проверим.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На столе у воспитателя белый лист бумаги, стакан с молоком, стакан с водой.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Какого цвета молоко? (Белого) А можно сказать про воду, что она белого цвета?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цвета, она бесцветная.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Перед детьми вывешивается символ этого свойства.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я знаю, что вода может менять свой цвет. Хотите убедиться в этом? А ты, Незнайка, хочешь? (Ответы.)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На столе у воспитателя 2 стакана с водой, зелёнка, марганцовка. Этот опыт проделывает только воспитатель.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Я сейчас в воду добавлю волшебный кристаллик (марганцовку),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может менять цвет в зависимости от того, что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 вы думаете, изменит вода свой цвет, если в неё добавить варенье? Попробуйте сделать это дома.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Переход к другому свойству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 я предлагаю вам, ребята, попробовать воду на вкус. (Детям предлагается кипячёная вода.) Какая она? Сладкая? Солёная? Горькая?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вкуса, она безвкусная.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чтобы вы, ребята, не забыли это, и ты, Незнайка, чтобы не забыл, я приготовила вам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3. У воды нет вкуса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Детям раздаются пиалы с солью или сахаром и ложечки.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Давайте проведём с вами небольшой опыт. Положите в стаканчик с водой вещество, которое находится у вас на столе (воспитатель демонстрирует пиалу). Размешайте, а теперь попробуйте воду. Какая она стала на вкус? (Ответы детей.) Как вы думаете, что вы добавили в воду?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оказывается, вода может принимать вкус того вещества, которое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4. «Вода не имеет запаха»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теперь, я предлагаю вам, ребята, понюхать воду. Пахнет ли вода чем-нибудь?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ни чем не пахнет, у неё нет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Вывешивается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Воспитатель: Мы с вами узнали, дети, что вода может менять цвет и вкус. А может ли она изменить свой запах? Как вы думаете? (Ответы.) Попробуйте дома проделать такой опыт, о том, что произойдёт, вы расскажите потом всем детям.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сейчас я предлагаю вам, ребята, сесть на стульчики. Садись и ты,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. Мы сегодня, ребята, много говорим о воде, много о ней узнали. Но давайте </w:t>
      </w:r>
      <w:proofErr w:type="spellStart"/>
      <w:r w:rsidRPr="000A7762">
        <w:rPr>
          <w:color w:val="000000"/>
          <w:sz w:val="28"/>
          <w:szCs w:val="28"/>
        </w:rPr>
        <w:t>Капитошке</w:t>
      </w:r>
      <w:proofErr w:type="spellEnd"/>
      <w:r w:rsidRPr="000A7762">
        <w:rPr>
          <w:color w:val="000000"/>
          <w:sz w:val="28"/>
          <w:szCs w:val="28"/>
        </w:rPr>
        <w:t xml:space="preserve">  расскажем, для чего нужна вода и кому?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Работа с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Молодцы ребята! Я вижу</w:t>
      </w:r>
      <w:r>
        <w:rPr>
          <w:color w:val="000000"/>
          <w:sz w:val="28"/>
          <w:szCs w:val="28"/>
        </w:rPr>
        <w:t>,</w:t>
      </w:r>
      <w:r w:rsidRPr="000A7762">
        <w:rPr>
          <w:color w:val="000000"/>
          <w:sz w:val="28"/>
          <w:szCs w:val="28"/>
        </w:rPr>
        <w:t xml:space="preserve"> вы все теперь знаете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А расскажите мне еще про нее, чтобы я лучше запомнил.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– это жидкость, её можно налить, перелить, вылить;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бесцветная;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безвкусная;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не имеет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proofErr w:type="gramStart"/>
      <w:r w:rsidRPr="000A7762">
        <w:rPr>
          <w:color w:val="000000"/>
          <w:sz w:val="28"/>
          <w:szCs w:val="28"/>
        </w:rPr>
        <w:t xml:space="preserve">: : </w:t>
      </w:r>
      <w:proofErr w:type="gramEnd"/>
      <w:r w:rsidRPr="000A7762">
        <w:rPr>
          <w:color w:val="000000"/>
          <w:sz w:val="28"/>
          <w:szCs w:val="28"/>
        </w:rPr>
        <w:t xml:space="preserve">Ну, спасибо вам, теперь я всё знаю о воде!  А ты знаешь, </w:t>
      </w:r>
      <w:r>
        <w:rPr>
          <w:color w:val="000000"/>
          <w:sz w:val="28"/>
          <w:szCs w:val="28"/>
        </w:rPr>
        <w:t xml:space="preserve">ребята, </w:t>
      </w:r>
      <w:r w:rsidRPr="000A7762">
        <w:rPr>
          <w:color w:val="000000"/>
          <w:sz w:val="28"/>
          <w:szCs w:val="28"/>
        </w:rPr>
        <w:t>что воду нужно беречь, и когда вымыл руки, нужно сразу закрыть кран?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расскажи ребятам, а  зачем её беречь? Ведь в кране много  воды!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Воды много, но для умывания и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закрывая кран. А чтобы вы ребята об этом не забывали, вот вам  памятка-напоминание «Помыл руки – плотно закрой кран».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Спасибо,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, теперь наши дети </w:t>
      </w:r>
      <w:proofErr w:type="spellStart"/>
      <w:r w:rsidRPr="000A7762">
        <w:rPr>
          <w:color w:val="000000"/>
          <w:sz w:val="28"/>
          <w:szCs w:val="28"/>
        </w:rPr>
        <w:t>н</w:t>
      </w:r>
      <w:proofErr w:type="spellEnd"/>
      <w:r w:rsidRPr="000A7762">
        <w:rPr>
          <w:color w:val="000000"/>
          <w:sz w:val="28"/>
          <w:szCs w:val="28"/>
        </w:rPr>
        <w:t xml:space="preserve"> не забуду, что кран нужно всегда плотно закрывать.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давайте, и мы у себя в умывальной комнате повесим такие же памятки? Согласны? (Ответы)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Ну а мне</w:t>
      </w:r>
      <w:r>
        <w:rPr>
          <w:color w:val="000000"/>
          <w:sz w:val="28"/>
          <w:szCs w:val="28"/>
        </w:rPr>
        <w:t>, р</w:t>
      </w:r>
      <w:r w:rsidRPr="000A7762">
        <w:rPr>
          <w:color w:val="000000"/>
          <w:sz w:val="28"/>
          <w:szCs w:val="28"/>
        </w:rPr>
        <w:t>ебята пора прощаться с вами, полетела я к своим сестричка</w:t>
      </w:r>
      <w:proofErr w:type="gramStart"/>
      <w:r w:rsidRPr="000A7762">
        <w:rPr>
          <w:color w:val="000000"/>
          <w:sz w:val="28"/>
          <w:szCs w:val="28"/>
        </w:rPr>
        <w:t>м-</w:t>
      </w:r>
      <w:proofErr w:type="gramEnd"/>
      <w:r w:rsidRPr="000A7762">
        <w:rPr>
          <w:color w:val="000000"/>
          <w:sz w:val="28"/>
          <w:szCs w:val="28"/>
        </w:rPr>
        <w:t xml:space="preserve"> капелькам.</w:t>
      </w:r>
      <w:r>
        <w:rPr>
          <w:color w:val="000000"/>
          <w:sz w:val="28"/>
          <w:szCs w:val="28"/>
        </w:rPr>
        <w:t xml:space="preserve"> </w:t>
      </w:r>
      <w:r w:rsidRPr="000A7762">
        <w:rPr>
          <w:color w:val="000000"/>
          <w:sz w:val="28"/>
          <w:szCs w:val="28"/>
        </w:rPr>
        <w:t>До свидания.</w:t>
      </w:r>
    </w:p>
    <w:p w:rsidR="00A84BD0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скажите</w:t>
      </w:r>
      <w:proofErr w:type="gramStart"/>
      <w:r w:rsidRPr="000A7762">
        <w:rPr>
          <w:color w:val="000000"/>
          <w:sz w:val="28"/>
          <w:szCs w:val="28"/>
        </w:rPr>
        <w:t xml:space="preserve"> ,</w:t>
      </w:r>
      <w:proofErr w:type="gramEnd"/>
      <w:r w:rsidRPr="000A7762">
        <w:rPr>
          <w:color w:val="000000"/>
          <w:sz w:val="28"/>
          <w:szCs w:val="28"/>
        </w:rPr>
        <w:t xml:space="preserve"> вам понравилось занятие? А что вам больше </w:t>
      </w:r>
    </w:p>
    <w:p w:rsidR="00A84BD0" w:rsidRDefault="00A84BD0" w:rsidP="00A84BD0">
      <w:pPr>
        <w:pStyle w:val="nospacing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понравилось делать на занятии.</w:t>
      </w: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83DCD" w:rsidRDefault="00383DCD"/>
    <w:sectPr w:rsidR="00383DCD" w:rsidSect="00090387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87"/>
    <w:rsid w:val="00090387"/>
    <w:rsid w:val="000D0752"/>
    <w:rsid w:val="00383DCD"/>
    <w:rsid w:val="008D748E"/>
    <w:rsid w:val="00A84BD0"/>
    <w:rsid w:val="00A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387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90387"/>
    <w:rPr>
      <w:b/>
      <w:bCs/>
    </w:rPr>
  </w:style>
  <w:style w:type="paragraph" w:customStyle="1" w:styleId="c6">
    <w:name w:val="c6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4">
    <w:name w:val="c0 c14"/>
    <w:basedOn w:val="a0"/>
    <w:rsid w:val="00090387"/>
  </w:style>
  <w:style w:type="character" w:customStyle="1" w:styleId="apple-converted-space">
    <w:name w:val="apple-converted-space"/>
    <w:basedOn w:val="a0"/>
    <w:rsid w:val="00A84BD0"/>
  </w:style>
  <w:style w:type="paragraph" w:styleId="a5">
    <w:name w:val="header"/>
    <w:basedOn w:val="a"/>
    <w:link w:val="a6"/>
    <w:uiPriority w:val="99"/>
    <w:rsid w:val="008D7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7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vatars.mds.yandex.net/get-pdb/2041353/c3c688e9-84eb-422b-93ea-db0974545bc8/orig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5948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5</cp:revision>
  <dcterms:created xsi:type="dcterms:W3CDTF">2020-06-29T08:07:00Z</dcterms:created>
  <dcterms:modified xsi:type="dcterms:W3CDTF">2022-05-06T06:52:00Z</dcterms:modified>
</cp:coreProperties>
</file>