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F" w:rsidRPr="009108C3" w:rsidRDefault="00FC216F" w:rsidP="00FC216F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FC216F" w:rsidRDefault="00FC216F" w:rsidP="00FC21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FC216F" w:rsidRDefault="00FC216F" w:rsidP="00FC21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6"/>
            <w:sz w:val="24"/>
            <w:szCs w:val="24"/>
            <w:lang w:val="en-US"/>
          </w:rPr>
          <w:t>ryabinka.detskiysad19@mail.ru</w:t>
        </w:r>
      </w:hyperlink>
    </w:p>
    <w:p w:rsidR="00FC216F" w:rsidRPr="00F37A91" w:rsidRDefault="00FC216F" w:rsidP="00FC216F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</w:rPr>
      </w:pPr>
    </w:p>
    <w:p w:rsid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</w:rPr>
      </w:pPr>
    </w:p>
    <w:p w:rsid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</w:rPr>
      </w:pPr>
    </w:p>
    <w:p w:rsid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</w:rPr>
      </w:pPr>
    </w:p>
    <w:p w:rsidR="00FC216F" w:rsidRPr="00FC216F" w:rsidRDefault="00FC216F" w:rsidP="00FC216F">
      <w:pPr>
        <w:pStyle w:val="1"/>
        <w:spacing w:before="0" w:beforeAutospacing="0" w:after="0" w:afterAutospacing="0"/>
        <w:jc w:val="center"/>
        <w:rPr>
          <w:b w:val="0"/>
          <w:bCs w:val="0"/>
          <w:color w:val="37474F"/>
        </w:rPr>
      </w:pPr>
    </w:p>
    <w:p w:rsidR="00FC216F" w:rsidRPr="00FC216F" w:rsidRDefault="00FC216F" w:rsidP="00FC216F">
      <w:pPr>
        <w:pStyle w:val="1"/>
        <w:spacing w:before="0" w:beforeAutospacing="0" w:after="0" w:afterAutospacing="0"/>
        <w:rPr>
          <w:b w:val="0"/>
          <w:bCs w:val="0"/>
          <w:color w:val="37474F"/>
          <w:lang w:val="en-US"/>
        </w:rPr>
      </w:pPr>
    </w:p>
    <w:p w:rsidR="00FC216F" w:rsidRPr="00FC216F" w:rsidRDefault="00FC216F" w:rsidP="00FC216F">
      <w:pPr>
        <w:pStyle w:val="1"/>
        <w:spacing w:before="0" w:beforeAutospacing="0" w:after="0" w:afterAutospacing="0"/>
        <w:jc w:val="center"/>
        <w:rPr>
          <w:bCs w:val="0"/>
          <w:color w:val="FF0000"/>
        </w:rPr>
      </w:pPr>
      <w:r w:rsidRPr="00FC216F">
        <w:rPr>
          <w:bCs w:val="0"/>
          <w:color w:val="FF0000"/>
        </w:rPr>
        <w:t>Консультация для педагогов</w:t>
      </w:r>
    </w:p>
    <w:p w:rsidR="00FC216F" w:rsidRPr="00FC216F" w:rsidRDefault="00FC216F" w:rsidP="00FC216F">
      <w:pPr>
        <w:pStyle w:val="1"/>
        <w:spacing w:before="0" w:beforeAutospacing="0" w:after="0" w:afterAutospacing="0"/>
        <w:jc w:val="center"/>
        <w:rPr>
          <w:bCs w:val="0"/>
          <w:color w:val="FF0000"/>
        </w:rPr>
      </w:pPr>
      <w:r w:rsidRPr="00FC216F">
        <w:rPr>
          <w:bCs w:val="0"/>
          <w:color w:val="FF0000"/>
        </w:rPr>
        <w:t xml:space="preserve">"Осторожно! </w:t>
      </w:r>
      <w:proofErr w:type="spellStart"/>
      <w:r w:rsidRPr="00FC216F">
        <w:rPr>
          <w:bCs w:val="0"/>
          <w:color w:val="FF0000"/>
        </w:rPr>
        <w:t>Коронавирус</w:t>
      </w:r>
      <w:proofErr w:type="spellEnd"/>
      <w:r w:rsidRPr="00FC216F">
        <w:rPr>
          <w:bCs w:val="0"/>
          <w:color w:val="FF0000"/>
        </w:rPr>
        <w:t>"!</w:t>
      </w:r>
    </w:p>
    <w:p w:rsidR="00FC216F" w:rsidRPr="00FC216F" w:rsidRDefault="00FC216F" w:rsidP="00FC216F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</w:pPr>
      <w:r w:rsidRPr="00FC216F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</w:t>
      </w: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714500"/>
            <wp:effectExtent l="19050" t="0" r="0" b="0"/>
            <wp:docPr id="7" name="Рисунок 7" descr="http://mddou6posad.ucoz.net/_si/1/s1458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dou6posad.ucoz.net/_si/1/s14581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FC216F" w:rsidRDefault="00FC216F" w:rsidP="00FC21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7D0BCC" w:rsidRPr="007D0BCC" w:rsidRDefault="007D0BCC" w:rsidP="00FC21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коронавирусы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Коронавирусы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коронавирусами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Mers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Sars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усталости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Затруднённое дыхание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 и / или боль в горле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на эти вопросы положителе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симптомам следует отнестись максимально внимательно.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передаётся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 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ello_html_m4e6f3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f3f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он МОЖУТ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шла активная торговля не только рыбой, но и такими животными, как сурки, змеи и летучие мыши.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важное, что можно сделать, чтобы защитить себя, это поддерживать чистоту рук и поверхностей.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мойте руки перед едой.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7D0BCC" w:rsidRPr="007D0BCC" w:rsidRDefault="007D0BCC" w:rsidP="007D0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7D0BCC" w:rsidRPr="007D0BCC" w:rsidRDefault="007D0BCC" w:rsidP="007D0B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После того, как маска станет влажной или загрязнённой, наденьте новую чистую и сухую маску.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сделать дома.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проветривайте помещение.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Рисунок 2" descr="hello_html_m565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65e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6F" w:rsidRPr="007D0BCC" w:rsidRDefault="00FC216F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схемы лечения и препараты, которые помогут выздороветь,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Кто в группе риска?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Ухани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говорится, что в основном заболели люди старше 50-ти лет.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разработки,</w:t>
      </w:r>
    </w:p>
    <w:p w:rsidR="00FC216F" w:rsidRDefault="00FC216F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чем разница между </w:t>
      </w:r>
      <w:proofErr w:type="spellStart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вирусом гриппа?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для этого до 14 дней.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страшнее прошлых эпидемий?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Испанка, или испанский грипп, вызванный вирусом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HlNl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 </w:t>
      </w:r>
      <w:r w:rsidRPr="00FC21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8125" cy="123825"/>
            <wp:effectExtent l="19050" t="0" r="9525" b="0"/>
            <wp:docPr id="3" name="Рисунок 3" descr="hello_html_42e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e1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миллионов человек.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свиного гриппа 2009 года, унесла жизни 575,400 человек.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Азиатский грипп в 1957 году, привёл к гибели примерно двух миллионов человек, а гонконгский грипп 11лет спустя унёс один миллион человек.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Default="007D0BCC" w:rsidP="007D0B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2019 </w:t>
      </w:r>
      <w:proofErr w:type="spellStart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- поможет маска!</w:t>
      </w:r>
    </w:p>
    <w:p w:rsidR="00FC216F" w:rsidRPr="007D0BCC" w:rsidRDefault="00FC216F" w:rsidP="007D0BC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сложившейся ситуации в отношении увеличения потенциального» риска завоза и распространения на территории российской Федерации нового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напоминаем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2019 -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передаётся от человека к человеку при близком контакте, через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микрокапли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маску, когда находитесь в людных местах,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каждые 2-3 часа или чаще,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маска увлажнялась, её следует заменить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новую,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Одноразовая медицинская маска, при правильном использовании — надёжный и эффективный метод снижения риска заражения 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предотвращения распространения гриппа.</w:t>
      </w:r>
    </w:p>
    <w:p w:rsidR="007D0BCC" w:rsidRPr="007D0BCC" w:rsidRDefault="007D0BCC" w:rsidP="007D0B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ОДНОРАЗОВОЙ МАСКИ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СНИЖАЕТ ВЕРОЯТНОСТЬ ЗАРАЖЕНИЯ КОРОНАВИРУСОМ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НАДЕВАЙТЕ МАСКУ В ЗАКРЫТЫХ ПОМЕЩЕНИЯХ, В МЕСТАХ БОЛЬШОГО СКОПЛЕНИЯ ЛЮДЕЙ,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КОНТАКТАХ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ЛЮДЬМИ С СИМПТОМАМИ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ВИРУСНОГО РЕСПИРАТОРНОГО ЗАБОЛЕВАНИЯ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 ДОЛЖНА ПЛОТНО ПРИЛЕГАТЬ К ЛИЦУ И ЗАКРЫВАТЬ РОТ, НОС И ПОДБОРОДОК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ВШИТОГО КРЕПЛЕНИЯ В ОЬЛАСТИ НОСА, ЕГО НАДО ПЛОТНО ПРИЖАТЬ К СПИНКЕ НОСА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МАСКЕ ЕСТЬ СПЕЦИАЛЬНЫЕ СКЛАДКИ, РАСПРАВЬТЕ ИХ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МАСКУ НА НОВУЮ КАЖДЫЕ 2-3 ЧАСА ИЛИ ЧАЩЕ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ЫБРАСЫВАЙТЕ МАСКУ В УРНУ СРАЗУ ПОСЛЕ ИСПОЛЬЗОВАНИЯ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ПРИКОСНОВЕНИЯ К ИСПОЛЬЗОВАННОЙ МАСКЕ, ТЩАТЕЛЬНО ВЫМОЙТЕ РУКИ С МЫЛОМ</w:t>
      </w:r>
    </w:p>
    <w:p w:rsidR="007D0BCC" w:rsidRPr="007D0BCC" w:rsidRDefault="007D0BCC" w:rsidP="007D0BC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МАСКУ НА </w:t>
      </w: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БЕЗЛЮДНЫХ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ПРОСТРАНСТВАХ</w:t>
      </w:r>
      <w:proofErr w:type="gramEnd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НЕЦЕЛЕСООБРАЗНО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ИСПОЛЬЗОВАТЬ МАСКУ НЕЛЬЗЯ</w:t>
      </w:r>
    </w:p>
    <w:p w:rsidR="007D0BCC" w:rsidRPr="007D0BCC" w:rsidRDefault="007D0BCC" w:rsidP="007D0BC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BCC" w:rsidRPr="007D0BCC" w:rsidRDefault="007D0BCC" w:rsidP="007D0BC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СОЧЕТАНИИ С ТЩАТЕЛЬНОЙ ГИГИЕНОЙ РУК И КАРАНТИННЫМИ МЕРАМИ ИСПОЛЬЗОВАНИЕ МАСКИ БУДЕТ МАКСИМАЛЬНО ЭФФЕКТИВНО ДЛЯ ПРЕДОТВРАЩЕНИЯ ЗАРАЖЕНИЯ И РАСПРОСТРАНЕНИЯ КОРОНАВИРУСА 2019 - </w:t>
      </w:r>
      <w:proofErr w:type="spellStart"/>
      <w:r w:rsidRPr="007D0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</w:p>
    <w:p w:rsidR="00AB1C46" w:rsidRPr="00FC216F" w:rsidRDefault="00AB1C46">
      <w:pPr>
        <w:rPr>
          <w:rFonts w:ascii="Times New Roman" w:hAnsi="Times New Roman" w:cs="Times New Roman"/>
          <w:sz w:val="28"/>
          <w:szCs w:val="28"/>
        </w:rPr>
      </w:pPr>
    </w:p>
    <w:sectPr w:rsidR="00AB1C46" w:rsidRPr="00FC216F" w:rsidSect="00FC216F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635"/>
    <w:multiLevelType w:val="multilevel"/>
    <w:tmpl w:val="CCB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A0D59"/>
    <w:multiLevelType w:val="multilevel"/>
    <w:tmpl w:val="84A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1BF5"/>
    <w:multiLevelType w:val="multilevel"/>
    <w:tmpl w:val="5DA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B48F6"/>
    <w:multiLevelType w:val="multilevel"/>
    <w:tmpl w:val="A01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B7E40"/>
    <w:multiLevelType w:val="multilevel"/>
    <w:tmpl w:val="828CACB2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36EBD"/>
    <w:multiLevelType w:val="multilevel"/>
    <w:tmpl w:val="2CBE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CC"/>
    <w:rsid w:val="007D0BCC"/>
    <w:rsid w:val="00AB1C46"/>
    <w:rsid w:val="00FC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46"/>
  </w:style>
  <w:style w:type="paragraph" w:styleId="1">
    <w:name w:val="heading 1"/>
    <w:basedOn w:val="a"/>
    <w:link w:val="10"/>
    <w:uiPriority w:val="9"/>
    <w:qFormat/>
    <w:rsid w:val="00FC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rsid w:val="00FC21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2</cp:revision>
  <dcterms:created xsi:type="dcterms:W3CDTF">2020-11-17T06:06:00Z</dcterms:created>
  <dcterms:modified xsi:type="dcterms:W3CDTF">2020-11-17T06:23:00Z</dcterms:modified>
</cp:coreProperties>
</file>