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4C" w:rsidRPr="0036524C" w:rsidRDefault="0036524C" w:rsidP="00ED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24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36524C" w:rsidRPr="0036524C" w:rsidRDefault="0036524C" w:rsidP="00ED3F07">
      <w:pPr>
        <w:pBdr>
          <w:bottom w:val="single" w:sz="12" w:space="1" w:color="000000"/>
        </w:pBdr>
        <w:autoSpaceDE w:val="0"/>
        <w:autoSpaceDN w:val="0"/>
        <w:adjustRightInd w:val="0"/>
        <w:spacing w:before="29" w:after="0" w:line="240" w:lineRule="auto"/>
        <w:ind w:left="29" w:righ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24C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 19 «Рябинка»</w:t>
      </w:r>
    </w:p>
    <w:p w:rsidR="0036524C" w:rsidRPr="0036524C" w:rsidRDefault="0036524C" w:rsidP="00ED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24C">
        <w:rPr>
          <w:rFonts w:ascii="Times New Roman" w:hAnsi="Times New Roman" w:cs="Times New Roman"/>
          <w:sz w:val="24"/>
          <w:szCs w:val="24"/>
        </w:rPr>
        <w:t xml:space="preserve">658204, г. Рубцовск, ул. </w:t>
      </w:r>
      <w:proofErr w:type="gramStart"/>
      <w:r w:rsidRPr="0036524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36524C">
        <w:rPr>
          <w:rFonts w:ascii="Times New Roman" w:hAnsi="Times New Roman" w:cs="Times New Roman"/>
          <w:sz w:val="24"/>
          <w:szCs w:val="24"/>
        </w:rPr>
        <w:t>, 65</w:t>
      </w:r>
    </w:p>
    <w:p w:rsidR="0036524C" w:rsidRPr="0036524C" w:rsidRDefault="0036524C" w:rsidP="00ED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24C" w:rsidRPr="00A9547D" w:rsidRDefault="0036524C" w:rsidP="00ED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524C">
        <w:rPr>
          <w:rFonts w:ascii="Times New Roman" w:hAnsi="Times New Roman" w:cs="Times New Roman"/>
          <w:sz w:val="24"/>
          <w:szCs w:val="24"/>
        </w:rPr>
        <w:t>Тел</w:t>
      </w:r>
      <w:r w:rsidRPr="00A9547D">
        <w:rPr>
          <w:rFonts w:ascii="Times New Roman" w:hAnsi="Times New Roman" w:cs="Times New Roman"/>
          <w:sz w:val="24"/>
          <w:szCs w:val="24"/>
          <w:lang w:val="en-US"/>
        </w:rPr>
        <w:t>. (38557) 7-69-59</w:t>
      </w:r>
      <w:proofErr w:type="gramStart"/>
      <w:r w:rsidRPr="00A9547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A9547D">
        <w:rPr>
          <w:rFonts w:ascii="Times New Roman" w:hAnsi="Times New Roman" w:cs="Times New Roman"/>
          <w:sz w:val="24"/>
          <w:szCs w:val="24"/>
          <w:lang w:val="en-US"/>
        </w:rPr>
        <w:t xml:space="preserve"> E–mail: </w:t>
      </w:r>
      <w:hyperlink r:id="rId6" w:history="1">
        <w:r w:rsidRPr="00A954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ryabinka.detskijsad19@mail.ru</w:t>
        </w:r>
      </w:hyperlink>
    </w:p>
    <w:p w:rsidR="0036524C" w:rsidRPr="00A9547D" w:rsidRDefault="0036524C" w:rsidP="00ED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426" w:rsidRPr="00A9547D" w:rsidRDefault="00985426" w:rsidP="00ED3F0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en-US" w:eastAsia="ru-RU"/>
        </w:rPr>
      </w:pPr>
    </w:p>
    <w:p w:rsidR="00985426" w:rsidRPr="00A9547D" w:rsidRDefault="00985426" w:rsidP="00AC59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en-US" w:eastAsia="ru-RU"/>
        </w:rPr>
      </w:pPr>
    </w:p>
    <w:p w:rsidR="00985426" w:rsidRPr="00A9547D" w:rsidRDefault="00985426" w:rsidP="00AC59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en-US" w:eastAsia="ru-RU"/>
        </w:rPr>
      </w:pPr>
    </w:p>
    <w:p w:rsidR="00985426" w:rsidRPr="00A9547D" w:rsidRDefault="00985426" w:rsidP="00ED3F0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en-US" w:eastAsia="ru-RU"/>
        </w:rPr>
      </w:pPr>
    </w:p>
    <w:p w:rsidR="00985426" w:rsidRPr="00A9547D" w:rsidRDefault="00AC591F" w:rsidP="00ED3F07">
      <w:pPr>
        <w:shd w:val="clear" w:color="auto" w:fill="FFFFFF"/>
        <w:tabs>
          <w:tab w:val="left" w:pos="6660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9547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Консультация</w:t>
      </w:r>
    </w:p>
    <w:p w:rsidR="00A9547D" w:rsidRDefault="00AC591F" w:rsidP="00ED3F0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9547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музыкального руководителя</w:t>
      </w:r>
    </w:p>
    <w:p w:rsidR="00A9547D" w:rsidRDefault="00A9547D" w:rsidP="00ED3F0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9547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для воспитателей</w:t>
      </w:r>
    </w:p>
    <w:p w:rsidR="00A9547D" w:rsidRPr="00A9547D" w:rsidRDefault="00A9547D" w:rsidP="00ED3F0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9547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Использование  муз</w:t>
      </w:r>
      <w:r w:rsidR="00216D2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ыки в режимных моментах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групп</w:t>
      </w:r>
      <w:r w:rsidR="00216D2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раннего возраста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»</w:t>
      </w:r>
    </w:p>
    <w:p w:rsidR="00985426" w:rsidRDefault="00985426" w:rsidP="00ED3F0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eastAsiaTheme="minorHAnsi"/>
          <w:color w:val="000000"/>
          <w:sz w:val="36"/>
          <w:szCs w:val="36"/>
          <w:lang w:eastAsia="en-US"/>
        </w:rPr>
      </w:pPr>
    </w:p>
    <w:p w:rsidR="00A9547D" w:rsidRPr="00A9547D" w:rsidRDefault="00A9547D" w:rsidP="00ED3F0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7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216D21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Аброськина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Т.Н. – музыкальный руководитель</w:t>
      </w: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Default="00A9547D" w:rsidP="00ED3F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Музыкальный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репертуар для звучания фона совместно подбирают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воспитатель.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фоновой музыки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 доступных и эффективных методов психолого-педагогического воздействия на ребё</w:t>
      </w:r>
      <w:r w:rsidRPr="00216D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нка в условиях образовательного учреждения и помогает решать многие задачи воспитательно-образовательного процесса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воображения в процессе творческой деятельности, повышение творческой активности;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активизация мыслительной деятельности, повышение качества усвоения знаний;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входить во все виды деятельности детей в повседневной жизни детского сада.</w:t>
      </w:r>
    </w:p>
    <w:p w:rsidR="00A9547D" w:rsidRPr="00216D21" w:rsidRDefault="00216D21" w:rsidP="0021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="00A9547D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каких </w:t>
      </w:r>
      <w:r w:rsidR="00A9547D"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режимных моментах</w:t>
      </w:r>
      <w:r w:rsidR="00A9547D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вашему мнению, может звучать </w:t>
      </w:r>
      <w:r w:rsidR="00A9547D"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="00A9547D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прием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-Утренняя гимнастика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образовательную деятельность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-НОД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(засыпание)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(подъем)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песен, хороводов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деятельности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песен и хороводов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примеры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режимных моментов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привлечением в них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только инструментальной, в записи, но и пение без аккомпанемента воспитателем и вместе с детьми. Желательно 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детей к пению помимо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занятий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Утренняя зарядка.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зарядки под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 дети</w:t>
      </w:r>
      <w:r w:rsidRPr="00216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узнают музыкальные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отрывки и делают определенные упражнения. Под марш у детей сразу улучшается осанка, они становятся собранными, четко выполняют все задания.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Занятия по рисованию, лепке,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конструированию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 же можно проводить </w:t>
      </w:r>
      <w:r w:rsidRPr="0021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музыкой.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включать спокойную, тихую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детской работы.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настраивает 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музыки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фантазию, успокаивает детей.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конструированию можно напеть</w:t>
      </w:r>
      <w:r w:rsidRPr="00216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песню</w:t>
      </w:r>
      <w:r w:rsidRPr="00216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«Паровоз»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«Строим дом»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«Самолет»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рисованию можно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песни</w:t>
      </w:r>
      <w:r w:rsidRPr="00216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«Осень»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«Елочка»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«Урожай собирай»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«Песенка о весне»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классическую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 П.Чайковского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циклов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года»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Наблюдения на прогулке.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лу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 усваивают то, что наблюдают, если сопоставляют увиденное 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знакомой им песней.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наблюдение за птицами -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«Птичка»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«Зима прошла»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погодой –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«Дует, Дует ветер»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Дождик, дождик пуще.»,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 лучистое»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  <w:proofErr w:type="gramEnd"/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сна тоже можно включать спокойную тихую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дети под нее спокойно просыпались, делали гимнастику и оделись.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режимные моменты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одевание на прогулку, сюжетно-ролевые игры в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петь с детьми песни по их желанию.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произведений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отличие от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занятий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музыки</w:t>
      </w:r>
      <w:r w:rsidRPr="00216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группе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воспитатель,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консультируясь у музыкального</w:t>
      </w:r>
      <w:r w:rsidRPr="00216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подобранная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оказывать отрицательное влияние и на самочувствие, и на деятельность ребенка. Всем известно, что диссонансы, возникающие при резко звучащих звуковых сочетаниях, приводят к психическому напряжению. Различное влияние на психическое состояние оказывает мажорная и минорная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Существенное значение имеет ритм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по-разному влияет на различные функции организма, прежде всего, на дыхательную и сердечную деятельность.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Поэтому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рекомендуется включать солнечную мажорную классическую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добрые песни с хорошим текстом.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релаксирующей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Пробуждению детей после дневного сна поможет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тихая, нежная, легкая, радостная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легче и спокойнее переходить из состояния полного покоя к активной деятельности.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должна быть фоновой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звучания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громко»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не должна давить</w:t>
      </w:r>
      <w:r w:rsidRPr="00216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уши)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вызывать дискомфорт.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детском саду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звучать в течение всего дня. Но это не значит, что она должна звучать непрерывно.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должна 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прослушиваться детьми дозировано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времени суток, вида деятельности, даже настроения детей.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подбирать с учетом возрастных особенностей. Количество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увеличиваться постепенно при переходе от одной возрастной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к другой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среднего возраста лучше подойдет стилизованная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аранжировка сделана специально для малышей. (С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«Моцарт для малышей»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произведений фоновой музыки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примерным и может варьироваться воспитателем с учетом его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 вкуса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 </w:t>
      </w:r>
      <w:r w:rsidRPr="00216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произведений</w:t>
      </w:r>
      <w:r w:rsidRPr="0021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«Будьте добры»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(А. </w:t>
      </w:r>
      <w:proofErr w:type="gramStart"/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Санина</w:t>
      </w:r>
      <w:proofErr w:type="gramEnd"/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А. </w:t>
      </w:r>
      <w:proofErr w:type="spellStart"/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Флярковского</w:t>
      </w:r>
      <w:proofErr w:type="spellEnd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«Веселые путешественники»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(С. Михалкова, М. </w:t>
      </w:r>
      <w:proofErr w:type="spellStart"/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Старокадомского</w:t>
      </w:r>
      <w:proofErr w:type="spellEnd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мы делим пополам»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(М. </w:t>
      </w:r>
      <w:proofErr w:type="spellStart"/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Пляцковского</w:t>
      </w:r>
      <w:proofErr w:type="spellEnd"/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В. </w:t>
      </w:r>
      <w:proofErr w:type="spellStart"/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Шаинского</w:t>
      </w:r>
      <w:proofErr w:type="spellEnd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водятся волшебники»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(из 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«Незнайка с нашего двора»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Минков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 добрый ты»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(из 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«Приключения кота Леопольда»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«Крылатые качели»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(из 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«Приключения Электроника»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Ю. </w:t>
      </w:r>
      <w:proofErr w:type="spellStart"/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Гладкова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«Лучики надежды и добра»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(ел</w:t>
      </w:r>
      <w:proofErr w:type="gramStart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муз. </w:t>
      </w:r>
      <w:proofErr w:type="gramStart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Е. Войтенко)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«Настоящий друг»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(из 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«Тимка и Димка»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Б. Савельев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«Песенка </w:t>
      </w:r>
      <w:proofErr w:type="spellStart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Бременских</w:t>
      </w:r>
      <w:proofErr w:type="spellEnd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музыкантов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(Ю. </w:t>
      </w:r>
      <w:proofErr w:type="spellStart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Энтин</w:t>
      </w:r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Г. Гладков</w:t>
      </w:r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«Песенка о волшебниках»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(В. Лугового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Г. Гладков</w:t>
      </w:r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«Песня смелого моряка»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(из 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«Голубой щенок»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Гладков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др. песни В. 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Рыбникова, Г. Гладкова, Е. </w:t>
      </w:r>
      <w:proofErr w:type="spell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Крылатова</w:t>
      </w:r>
      <w:proofErr w:type="spellEnd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Струве, современных авторов.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мультфил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ьмов и детских фильмов. Классиче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обработке для малышей. Разнообразные колыбельные. </w:t>
      </w:r>
      <w:proofErr w:type="gramStart"/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звуки природы 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(ручей, мор</w:t>
      </w:r>
      <w:r w:rsidR="00060CBA"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е, птицы, дельфины и </w:t>
      </w:r>
      <w:r w:rsidRPr="00216D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т. д.)</w:t>
      </w:r>
      <w:proofErr w:type="gramEnd"/>
    </w:p>
    <w:p w:rsidR="00A9547D" w:rsidRPr="00216D21" w:rsidRDefault="00A9547D" w:rsidP="00216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1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способна сосредотачивать внимание дошкольников. Регулярное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музыки при проведении режимных моментов приведет к тому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дети, самостоятельно реагируя на смену мелодии, сами смогут определять </w:t>
      </w:r>
      <w:r w:rsidRPr="00216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перехода от одного вида деятельности к другому. В наших силах помочь детям достичь</w:t>
      </w:r>
      <w:r w:rsidR="00060CBA"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  <w:r w:rsidRPr="002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комфорта.</w:t>
      </w:r>
    </w:p>
    <w:p w:rsidR="0005391A" w:rsidRPr="00216D21" w:rsidRDefault="0005391A" w:rsidP="00216D2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05391A" w:rsidRPr="00216D21" w:rsidSect="009C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abstractNum w:abstractNumId="0">
    <w:nsid w:val="0C415E06"/>
    <w:multiLevelType w:val="hybridMultilevel"/>
    <w:tmpl w:val="CA047DE2"/>
    <w:lvl w:ilvl="0" w:tplc="C29E9CF2">
      <w:start w:val="1"/>
      <w:numFmt w:val="bullet"/>
      <w:lvlText w:val=""/>
      <w:lvlPicBulletId w:val="0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  <w:lvl w:ilvl="1" w:tplc="79CC2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6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A8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65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14F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E7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A7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E42721"/>
    <w:multiLevelType w:val="hybridMultilevel"/>
    <w:tmpl w:val="ADB46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3B8"/>
    <w:rsid w:val="0005391A"/>
    <w:rsid w:val="00060CBA"/>
    <w:rsid w:val="00216D21"/>
    <w:rsid w:val="00295D32"/>
    <w:rsid w:val="0036524C"/>
    <w:rsid w:val="003723B8"/>
    <w:rsid w:val="00380050"/>
    <w:rsid w:val="00497EF1"/>
    <w:rsid w:val="00520331"/>
    <w:rsid w:val="006204E6"/>
    <w:rsid w:val="006C3A50"/>
    <w:rsid w:val="00746B67"/>
    <w:rsid w:val="007A1AAB"/>
    <w:rsid w:val="00832F38"/>
    <w:rsid w:val="00985426"/>
    <w:rsid w:val="009C7EBC"/>
    <w:rsid w:val="00A9547D"/>
    <w:rsid w:val="00AC591F"/>
    <w:rsid w:val="00BF1B0E"/>
    <w:rsid w:val="00DF52DC"/>
    <w:rsid w:val="00EA173A"/>
    <w:rsid w:val="00ED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BC"/>
  </w:style>
  <w:style w:type="paragraph" w:styleId="1">
    <w:name w:val="heading 1"/>
    <w:basedOn w:val="a"/>
    <w:link w:val="10"/>
    <w:uiPriority w:val="9"/>
    <w:qFormat/>
    <w:rsid w:val="00AC5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91F"/>
    <w:rPr>
      <w:b/>
      <w:bCs/>
    </w:rPr>
  </w:style>
  <w:style w:type="paragraph" w:styleId="a5">
    <w:name w:val="List Paragraph"/>
    <w:basedOn w:val="a"/>
    <w:uiPriority w:val="34"/>
    <w:qFormat/>
    <w:rsid w:val="00985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8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4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96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8644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j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FDCB-C657-4300-81E6-BA1D1C12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2020-11-05T19:22:00Z</dcterms:created>
  <dcterms:modified xsi:type="dcterms:W3CDTF">2021-11-18T02:35:00Z</dcterms:modified>
</cp:coreProperties>
</file>