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6B" w:rsidRPr="0012776B" w:rsidRDefault="0012776B" w:rsidP="0012776B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6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2776B" w:rsidRPr="0012776B" w:rsidRDefault="0012776B" w:rsidP="0012776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6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12776B" w:rsidRPr="0012776B" w:rsidRDefault="0012776B" w:rsidP="0012776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6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12776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ул</w:t>
      </w:r>
      <w:proofErr w:type="gramStart"/>
      <w:r w:rsidRPr="0012776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12776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12776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12776B" w:rsidRPr="0012776B" w:rsidRDefault="0012776B" w:rsidP="0012776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6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12776B" w:rsidRPr="0012776B" w:rsidRDefault="0012776B" w:rsidP="0012776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2776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12776B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12776B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12776B" w:rsidRPr="0012776B" w:rsidRDefault="0012776B" w:rsidP="0012776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12776B" w:rsidRPr="0012776B" w:rsidRDefault="0012776B" w:rsidP="0012776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12776B" w:rsidRPr="0012776B" w:rsidRDefault="0012776B" w:rsidP="001277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776B" w:rsidRPr="0012776B" w:rsidRDefault="0012776B" w:rsidP="001277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776B" w:rsidRPr="0012776B" w:rsidRDefault="0012776B" w:rsidP="001277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776B" w:rsidRPr="0012776B" w:rsidRDefault="0012776B" w:rsidP="001277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776B" w:rsidRPr="0012776B" w:rsidRDefault="0012776B" w:rsidP="001277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776B" w:rsidRDefault="0012776B" w:rsidP="0012776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2776B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родителей</w:t>
      </w:r>
    </w:p>
    <w:p w:rsidR="0012776B" w:rsidRPr="0012776B" w:rsidRDefault="0012776B" w:rsidP="0012776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776B" w:rsidRPr="0012776B" w:rsidRDefault="008E2871" w:rsidP="0012776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1pt;height:41.3pt" fillcolor="#b2b2b2" strokecolor="#33c" strokeweight="1pt">
            <v:fill opacity=".5"/>
            <v:shadow on="t" color="#99f" offset="3pt"/>
            <v:textpath style="font-family:&quot;Arial Black&quot;;v-text-kern:t" trim="t" fitpath="t" string="История тряпичной куклы."/>
          </v:shape>
        </w:pict>
      </w:r>
    </w:p>
    <w:p w:rsidR="0012776B" w:rsidRPr="0012776B" w:rsidRDefault="0012776B" w:rsidP="0012776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2776B" w:rsidRPr="0012776B" w:rsidRDefault="0012776B" w:rsidP="0012776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2776B" w:rsidRPr="0012776B" w:rsidRDefault="0012776B" w:rsidP="0012776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12776B" w:rsidRPr="0012776B" w:rsidRDefault="0012776B" w:rsidP="0012776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776B" w:rsidRPr="0012776B" w:rsidRDefault="0012776B" w:rsidP="0012776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776B" w:rsidRPr="0012776B" w:rsidRDefault="0012776B" w:rsidP="0012776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776B" w:rsidRPr="0012776B" w:rsidRDefault="0012776B" w:rsidP="0012776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776B" w:rsidRPr="0012776B" w:rsidRDefault="0012776B" w:rsidP="0012776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776B" w:rsidRDefault="0012776B" w:rsidP="0012776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776B" w:rsidRPr="0012776B" w:rsidRDefault="0012776B" w:rsidP="0012776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776B" w:rsidRPr="0012776B" w:rsidRDefault="0012776B" w:rsidP="0012776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Подготовила: Архипова Н.В.</w:t>
      </w:r>
    </w:p>
    <w:p w:rsidR="0012776B" w:rsidRPr="0012776B" w:rsidRDefault="0012776B" w:rsidP="0012776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2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(воспитатель первой </w:t>
      </w:r>
      <w:r w:rsidR="008E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</w:t>
      </w:r>
      <w:bookmarkStart w:id="0" w:name="_GoBack"/>
      <w:bookmarkEnd w:id="0"/>
      <w:r w:rsidRPr="00127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категории)</w:t>
      </w:r>
    </w:p>
    <w:p w:rsidR="002B371F" w:rsidRDefault="00702109" w:rsidP="00C92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2194038</wp:posOffset>
            </wp:positionH>
            <wp:positionV relativeFrom="paragraph">
              <wp:posOffset>595294</wp:posOffset>
            </wp:positionV>
            <wp:extent cx="1984562" cy="2635624"/>
            <wp:effectExtent l="19050" t="0" r="0" b="0"/>
            <wp:wrapNone/>
            <wp:docPr id="5" name="Рисунок 5" descr="http://cs14107.vk.me/c540104/v540104930/1e0ab/u82Uv2nzO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14107.vk.me/c540104/v540104930/1e0ab/u82Uv2nzOB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62" cy="263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871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54.25pt;height:41.3pt" fillcolor="#b2b2b2" strokecolor="#33c" strokeweight="1pt">
            <v:fill opacity=".5"/>
            <v:shadow on="t" color="#99f" offset="3pt"/>
            <v:textpath style="font-family:&quot;Arial Black&quot;;v-text-kern:t" trim="t" fitpath="t" string="История тряпичной куклы."/>
          </v:shape>
        </w:pict>
      </w:r>
    </w:p>
    <w:p w:rsidR="00702109" w:rsidRDefault="00702109" w:rsidP="002B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109" w:rsidRDefault="00702109" w:rsidP="002B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109" w:rsidRDefault="00702109" w:rsidP="002B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109" w:rsidRDefault="00702109" w:rsidP="002B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109" w:rsidRDefault="00702109" w:rsidP="002B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109" w:rsidRDefault="00702109" w:rsidP="002B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109" w:rsidRDefault="00702109" w:rsidP="002B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984" w:rsidRPr="002B371F" w:rsidRDefault="00F35984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 xml:space="preserve">Традиционной игрушкой в быту русской деревни даже </w:t>
      </w:r>
      <w:r w:rsidR="002B371F">
        <w:rPr>
          <w:rFonts w:ascii="Times New Roman" w:hAnsi="Times New Roman" w:cs="Times New Roman"/>
          <w:sz w:val="28"/>
          <w:szCs w:val="28"/>
        </w:rPr>
        <w:t>в</w:t>
      </w:r>
      <w:r w:rsidRPr="002B371F">
        <w:rPr>
          <w:rFonts w:ascii="Times New Roman" w:hAnsi="Times New Roman" w:cs="Times New Roman"/>
          <w:sz w:val="28"/>
          <w:szCs w:val="28"/>
        </w:rPr>
        <w:t xml:space="preserve"> самых бедных крестьянских семьях с давних времен была тряпичная кукла. В иных домах их до ста штук накапливалось.</w:t>
      </w:r>
    </w:p>
    <w:p w:rsidR="00F35984" w:rsidRPr="002B371F" w:rsidRDefault="00F35984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>Куклы были не только девчачьей забавой. Играли до 7-8 лет все дети, пока они ходили в рубахах. Но лишь мальчики начинали носить порты, а девочки юбку, их игровые роли и сами игры строго разделялись.</w:t>
      </w:r>
    </w:p>
    <w:p w:rsidR="00F35984" w:rsidRPr="002B371F" w:rsidRDefault="00F35984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 xml:space="preserve">Пока дети были маленькими, кукол им шили матери, бабушки, старшие сестры. С пяти лет </w:t>
      </w:r>
      <w:proofErr w:type="gramStart"/>
      <w:r w:rsidRPr="002B371F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2B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71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2B371F">
        <w:rPr>
          <w:rFonts w:ascii="Times New Roman" w:hAnsi="Times New Roman" w:cs="Times New Roman"/>
          <w:sz w:val="28"/>
          <w:szCs w:val="28"/>
        </w:rPr>
        <w:t xml:space="preserve"> уже могла делать любая девочка.</w:t>
      </w:r>
    </w:p>
    <w:p w:rsidR="00F35984" w:rsidRPr="002B371F" w:rsidRDefault="00F35984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>Матерчатая кукла – простейшее изображение женской фигуры. Кусок тканины свернутый в «скалку», тщательно обтянутое льняной белой тряпицей лицо, груди из ровных, туго набитых шариков, волосяная коса с вплетенной в нее лентой и наряд из пестрых лоскутков.</w:t>
      </w:r>
    </w:p>
    <w:p w:rsidR="00F35984" w:rsidRPr="002B371F" w:rsidRDefault="00F35984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 xml:space="preserve">Становясь старше, девочки шили кукол более затейливых, а иногда обращались к мастерице, бабе, у которой эти куклы </w:t>
      </w:r>
      <w:proofErr w:type="gramStart"/>
      <w:r w:rsidRPr="002B371F">
        <w:rPr>
          <w:rFonts w:ascii="Times New Roman" w:hAnsi="Times New Roman" w:cs="Times New Roman"/>
          <w:sz w:val="28"/>
          <w:szCs w:val="28"/>
        </w:rPr>
        <w:t>получались больно хороши</w:t>
      </w:r>
      <w:proofErr w:type="gramEnd"/>
      <w:r w:rsidRPr="002B371F">
        <w:rPr>
          <w:rFonts w:ascii="Times New Roman" w:hAnsi="Times New Roman" w:cs="Times New Roman"/>
          <w:sz w:val="28"/>
          <w:szCs w:val="28"/>
        </w:rPr>
        <w:t>, и она делала их на заказ.</w:t>
      </w:r>
    </w:p>
    <w:p w:rsidR="00F35984" w:rsidRPr="002B371F" w:rsidRDefault="00F35984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 xml:space="preserve">Лицо вышивали или карандашом наводили, а в более ранних куклах – угольком. Обязательно приделывали косу и ленту в нее вплетали, если шили </w:t>
      </w:r>
      <w:proofErr w:type="gramStart"/>
      <w:r w:rsidRPr="002B371F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Pr="002B371F">
        <w:rPr>
          <w:rFonts w:ascii="Times New Roman" w:hAnsi="Times New Roman" w:cs="Times New Roman"/>
          <w:sz w:val="28"/>
          <w:szCs w:val="28"/>
        </w:rPr>
        <w:t xml:space="preserve">, а если бабу, так прическу по-настоящему разбирали. Наряжали красиво, фартук повяжут и поясок поверх рубахи. Девицам – платочки, бабам </w:t>
      </w:r>
      <w:proofErr w:type="spellStart"/>
      <w:r w:rsidRPr="002B371F">
        <w:rPr>
          <w:rFonts w:ascii="Times New Roman" w:hAnsi="Times New Roman" w:cs="Times New Roman"/>
          <w:sz w:val="28"/>
          <w:szCs w:val="28"/>
        </w:rPr>
        <w:t>борушку</w:t>
      </w:r>
      <w:proofErr w:type="spellEnd"/>
      <w:r w:rsidRPr="002B371F">
        <w:rPr>
          <w:rFonts w:ascii="Times New Roman" w:hAnsi="Times New Roman" w:cs="Times New Roman"/>
          <w:sz w:val="28"/>
          <w:szCs w:val="28"/>
        </w:rPr>
        <w:t xml:space="preserve"> наденут.</w:t>
      </w:r>
    </w:p>
    <w:p w:rsidR="00F35984" w:rsidRPr="002B371F" w:rsidRDefault="00F35984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 xml:space="preserve">Умение ребенка оценивали взрослые. </w:t>
      </w:r>
      <w:r w:rsidR="00B42345" w:rsidRPr="002B371F">
        <w:rPr>
          <w:rFonts w:ascii="Times New Roman" w:hAnsi="Times New Roman" w:cs="Times New Roman"/>
          <w:sz w:val="28"/>
          <w:szCs w:val="28"/>
        </w:rPr>
        <w:t>К</w:t>
      </w:r>
      <w:r w:rsidRPr="002B371F">
        <w:rPr>
          <w:rFonts w:ascii="Times New Roman" w:hAnsi="Times New Roman" w:cs="Times New Roman"/>
          <w:sz w:val="28"/>
          <w:szCs w:val="28"/>
        </w:rPr>
        <w:t>укла</w:t>
      </w:r>
      <w:r w:rsidR="00B42345" w:rsidRPr="002B371F">
        <w:rPr>
          <w:rFonts w:ascii="Times New Roman" w:hAnsi="Times New Roman" w:cs="Times New Roman"/>
          <w:sz w:val="28"/>
          <w:szCs w:val="28"/>
        </w:rPr>
        <w:t xml:space="preserve"> рассматривалась как эталон рукоделия, часто на посиделки вместе с прялкой девочки-подростки брали </w:t>
      </w:r>
      <w:r w:rsidR="00B42345" w:rsidRPr="002B371F">
        <w:rPr>
          <w:rFonts w:ascii="Times New Roman" w:hAnsi="Times New Roman" w:cs="Times New Roman"/>
          <w:sz w:val="28"/>
          <w:szCs w:val="28"/>
        </w:rPr>
        <w:lastRenderedPageBreak/>
        <w:t>повозку с куклами. По ним судили о мастерстве и вкусе их владелицы. В кукольных играх дети непроизвольно учились шить, вышивать, прясть, постигали традиционное искусство одевания.</w:t>
      </w:r>
    </w:p>
    <w:p w:rsidR="00B42345" w:rsidRPr="002B371F" w:rsidRDefault="00B42345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>Игрушки никогда не оставляли на улице, не разбрасывали по избе, а берегли в корзинах, короба</w:t>
      </w:r>
      <w:r w:rsidR="007E0E26" w:rsidRPr="002B371F">
        <w:rPr>
          <w:rFonts w:ascii="Times New Roman" w:hAnsi="Times New Roman" w:cs="Times New Roman"/>
          <w:sz w:val="28"/>
          <w:szCs w:val="28"/>
        </w:rPr>
        <w:t>х, запирали в ларчики. Брали на жатву и на посиделки. Кукол разрешалось брать в гости, их клали в приданое. Позволяли играть «</w:t>
      </w:r>
      <w:proofErr w:type="gramStart"/>
      <w:r w:rsidR="007E0E26" w:rsidRPr="002B371F">
        <w:rPr>
          <w:rFonts w:ascii="Times New Roman" w:hAnsi="Times New Roman" w:cs="Times New Roman"/>
          <w:sz w:val="28"/>
          <w:szCs w:val="28"/>
        </w:rPr>
        <w:t>молодухе</w:t>
      </w:r>
      <w:proofErr w:type="gramEnd"/>
      <w:r w:rsidR="007E0E26" w:rsidRPr="002B371F">
        <w:rPr>
          <w:rFonts w:ascii="Times New Roman" w:hAnsi="Times New Roman" w:cs="Times New Roman"/>
          <w:sz w:val="28"/>
          <w:szCs w:val="28"/>
        </w:rPr>
        <w:t xml:space="preserve">», пришедшей в дом жениха после свадьбы, ведь замуж выдавали с 14 лет. Она прятала их на чердаке и тайком играла с ними. Старшим в доме был свекор, и он строго приказывал бабам не смеяться </w:t>
      </w:r>
      <w:proofErr w:type="gramStart"/>
      <w:r w:rsidR="007E0E26" w:rsidRPr="002B371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7E0E26" w:rsidRPr="002B371F">
        <w:rPr>
          <w:rFonts w:ascii="Times New Roman" w:hAnsi="Times New Roman" w:cs="Times New Roman"/>
          <w:sz w:val="28"/>
          <w:szCs w:val="28"/>
        </w:rPr>
        <w:t xml:space="preserve"> молодой. Потом эти куклы переходили к детям.</w:t>
      </w:r>
    </w:p>
    <w:p w:rsidR="007E0E26" w:rsidRPr="002B371F" w:rsidRDefault="00335785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3263900</wp:posOffset>
            </wp:positionV>
            <wp:extent cx="2481580" cy="1909445"/>
            <wp:effectExtent l="19050" t="0" r="0" b="0"/>
            <wp:wrapTight wrapText="bothSides">
              <wp:wrapPolygon edited="0">
                <wp:start x="-166" y="0"/>
                <wp:lineTo x="-166" y="21334"/>
                <wp:lineTo x="21556" y="21334"/>
                <wp:lineTo x="21556" y="0"/>
                <wp:lineTo x="-166" y="0"/>
              </wp:wrapPolygon>
            </wp:wrapTight>
            <wp:docPr id="10" name="Рисунок 10" descr="ÐÐ°ÑÑÐ¸Ð½ÐºÐ¸ Ð¿Ð¾ Ð·Ð°Ð¿ÑÐ¾ÑÑ Ð½ÐµÑÐ°Ð·Ð»ÑÑÐ½Ð¸ÐºÐ¸ ÐºÑÐº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½ÐµÑÐ°Ð·Ð»ÑÑÐ½Ð¸ÐºÐ¸ ÐºÑÐºÐ»Ñ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8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E26" w:rsidRPr="002B371F">
        <w:rPr>
          <w:rFonts w:ascii="Times New Roman" w:hAnsi="Times New Roman" w:cs="Times New Roman"/>
          <w:sz w:val="28"/>
          <w:szCs w:val="28"/>
        </w:rPr>
        <w:t>В кукольных забавах проигрывались почти все деревенские праздничные обряды. Чаще всего свадьбы – особо впечатляющий, торжественный и красивый русский народный обряд. Относились к игре очень серьезно, сохраняя последовательность обряда, запоминая и повторяя разговоры взрослых</w:t>
      </w:r>
      <w:r w:rsidR="00A7576B" w:rsidRPr="002B371F">
        <w:rPr>
          <w:rFonts w:ascii="Times New Roman" w:hAnsi="Times New Roman" w:cs="Times New Roman"/>
          <w:sz w:val="28"/>
          <w:szCs w:val="28"/>
        </w:rPr>
        <w:t xml:space="preserve">, исполняемые ими обрядовые песни. Для игры собирались группами в избе, в амбаре, летом на улице. И каждая </w:t>
      </w:r>
      <w:proofErr w:type="gramStart"/>
      <w:r w:rsidR="00A7576B" w:rsidRPr="002B371F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="00A7576B" w:rsidRPr="002B371F">
        <w:rPr>
          <w:rFonts w:ascii="Times New Roman" w:hAnsi="Times New Roman" w:cs="Times New Roman"/>
          <w:sz w:val="28"/>
          <w:szCs w:val="28"/>
        </w:rPr>
        <w:t xml:space="preserve"> приносила с собой коробейку с куклами. В игре их было до двадцати  и более: жених, невеста, родители молодых, подруги-повязочницы, подруги-кокушницы, тысяцкий, повозник и все остальные, как полагается на настоящей свадьбе. Сцена за сценой развертывается сватовство, налаживание к богомолью, посиделки, баня, </w:t>
      </w:r>
      <w:r w:rsidR="002B371F" w:rsidRPr="002B371F">
        <w:rPr>
          <w:rFonts w:ascii="Times New Roman" w:hAnsi="Times New Roman" w:cs="Times New Roman"/>
          <w:sz w:val="28"/>
          <w:szCs w:val="28"/>
        </w:rPr>
        <w:t>девичник</w:t>
      </w:r>
      <w:r w:rsidR="00A7576B" w:rsidRPr="002B371F">
        <w:rPr>
          <w:rFonts w:ascii="Times New Roman" w:hAnsi="Times New Roman" w:cs="Times New Roman"/>
          <w:sz w:val="28"/>
          <w:szCs w:val="28"/>
        </w:rPr>
        <w:t>. Кукле-невесте расплетали кукольную косу, и девочка, которая играла за куклу-подругу, начинала голосить. После венчания кукле-невесте заплетали волосы в две косы и укладывали по-б</w:t>
      </w:r>
      <w:r w:rsidR="002B371F">
        <w:rPr>
          <w:rFonts w:ascii="Times New Roman" w:hAnsi="Times New Roman" w:cs="Times New Roman"/>
          <w:sz w:val="28"/>
          <w:szCs w:val="28"/>
        </w:rPr>
        <w:t>а</w:t>
      </w:r>
      <w:r w:rsidR="00A7576B" w:rsidRPr="002B371F">
        <w:rPr>
          <w:rFonts w:ascii="Times New Roman" w:hAnsi="Times New Roman" w:cs="Times New Roman"/>
          <w:sz w:val="28"/>
          <w:szCs w:val="28"/>
        </w:rPr>
        <w:t>бьи, сажали за княжеский стол, затем молодых оставляли одних, и кукольная свадьба на этом заканчивалась.</w:t>
      </w:r>
    </w:p>
    <w:p w:rsidR="00A7576B" w:rsidRPr="002B371F" w:rsidRDefault="00A7576B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>В деревенской кукле предпочитали женский образ, даже в детских играх, если нужна была</w:t>
      </w:r>
      <w:r w:rsidR="00A44283" w:rsidRPr="002B371F">
        <w:rPr>
          <w:rFonts w:ascii="Times New Roman" w:hAnsi="Times New Roman" w:cs="Times New Roman"/>
          <w:sz w:val="28"/>
          <w:szCs w:val="28"/>
        </w:rPr>
        <w:t xml:space="preserve"> кукла-жених или мужик, брали щепочку.</w:t>
      </w:r>
    </w:p>
    <w:p w:rsidR="00335785" w:rsidRDefault="00A44283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>Как и у других народов, у русских в игрушку вкладывали определенный смысл. Она наделялась магической силой плодородия. Вот почему часто игрушка – свадебный атрибут. Куклы, наряженные в красные ситцевые лоскутья, украшали «куличку» и «</w:t>
      </w:r>
      <w:proofErr w:type="spellStart"/>
      <w:r w:rsidRPr="002B371F">
        <w:rPr>
          <w:rFonts w:ascii="Times New Roman" w:hAnsi="Times New Roman" w:cs="Times New Roman"/>
          <w:sz w:val="28"/>
          <w:szCs w:val="28"/>
        </w:rPr>
        <w:t>пряницу</w:t>
      </w:r>
      <w:proofErr w:type="spellEnd"/>
      <w:r w:rsidRPr="002B371F">
        <w:rPr>
          <w:rFonts w:ascii="Times New Roman" w:hAnsi="Times New Roman" w:cs="Times New Roman"/>
          <w:sz w:val="28"/>
          <w:szCs w:val="28"/>
        </w:rPr>
        <w:t>» (так называется жертвенный хлеб в России).</w:t>
      </w:r>
    </w:p>
    <w:p w:rsidR="00A44283" w:rsidRPr="002B371F" w:rsidRDefault="00A44283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lastRenderedPageBreak/>
        <w:t>Куклу или ребёнка давали в руки невесте, чтобы обеспечить новую семью потомством. Этот древний обычай превратился в наши дни в шуточную церемонию. За свадебным столом невесте делали подношение, и она должна была «принародно» посмотреть его. Подарок был закутан, завернут, а в нем – маленькая кукла. Во многих русских сказках встречаются и помогают героям волшебные куклы - помощницы.</w:t>
      </w:r>
    </w:p>
    <w:p w:rsidR="00A44283" w:rsidRPr="002B371F" w:rsidRDefault="00A44283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 xml:space="preserve">Конечно, обрядовые куклы нельзя считать детской игрушкой. Ведь традиционная тряпичная кукла безлика. Лицо, как правило, не обозначалось, оставаясь белым. В деревнях объясняли это просто неумением красиво рисовать лицо, да и красок таких не было. Но смысл намного глубже. </w:t>
      </w:r>
      <w:r w:rsidR="00EF0001" w:rsidRPr="002B371F">
        <w:rPr>
          <w:rFonts w:ascii="Times New Roman" w:hAnsi="Times New Roman" w:cs="Times New Roman"/>
          <w:sz w:val="28"/>
          <w:szCs w:val="28"/>
        </w:rPr>
        <w:t xml:space="preserve">Кукла без лица считалась предметом неодушевленным, недоступным для вселения в него злых, недобрых сил, а значит, и безвредным для ребёнка. Она должна была принести ему благополучие, здоровье, радость. Много времени я посвятила изучению традиционной куклы в разных районах России. </w:t>
      </w:r>
      <w:r w:rsidR="002B371F" w:rsidRPr="002B371F">
        <w:rPr>
          <w:rFonts w:ascii="Times New Roman" w:hAnsi="Times New Roman" w:cs="Times New Roman"/>
          <w:sz w:val="28"/>
          <w:szCs w:val="28"/>
        </w:rPr>
        <w:t>Посмотрела,</w:t>
      </w:r>
      <w:r w:rsidR="00EF0001" w:rsidRPr="002B371F">
        <w:rPr>
          <w:rFonts w:ascii="Times New Roman" w:hAnsi="Times New Roman" w:cs="Times New Roman"/>
          <w:sz w:val="28"/>
          <w:szCs w:val="28"/>
        </w:rPr>
        <w:t xml:space="preserve"> как делают ее старушки в деревнях. Это было чудо: из нескольких тряпочек, без рук, без ног, без обозначенного лица передавался характер куклы. Кукла была многолика, она могла смеяться и плакать.</w:t>
      </w:r>
    </w:p>
    <w:p w:rsidR="00EF0001" w:rsidRPr="002B371F" w:rsidRDefault="00EF0001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 xml:space="preserve">Сам образ деревенской тряпичной куклы близок к фольклору: «Белолица, </w:t>
      </w:r>
      <w:proofErr w:type="gramStart"/>
      <w:r w:rsidRPr="002B371F">
        <w:rPr>
          <w:rFonts w:ascii="Times New Roman" w:hAnsi="Times New Roman" w:cs="Times New Roman"/>
          <w:sz w:val="28"/>
          <w:szCs w:val="28"/>
        </w:rPr>
        <w:t>грудаста</w:t>
      </w:r>
      <w:proofErr w:type="gramEnd"/>
      <w:r w:rsidRPr="002B371F">
        <w:rPr>
          <w:rFonts w:ascii="Times New Roman" w:hAnsi="Times New Roman" w:cs="Times New Roman"/>
          <w:sz w:val="28"/>
          <w:szCs w:val="28"/>
        </w:rPr>
        <w:t xml:space="preserve"> и коса непременно, и уряжена хоть куда». Здесь красота девушки материализовалась в кукле, которая соответствовала символу – прекрасному образу девичества.</w:t>
      </w:r>
    </w:p>
    <w:p w:rsidR="004B2607" w:rsidRPr="002B371F" w:rsidRDefault="004B2607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>Используя те же приемы, изготавливали из тряпья и куклы-обереги. Это двенадцать «</w:t>
      </w:r>
      <w:proofErr w:type="gramStart"/>
      <w:r w:rsidRPr="002B371F">
        <w:rPr>
          <w:rFonts w:ascii="Times New Roman" w:hAnsi="Times New Roman" w:cs="Times New Roman"/>
          <w:sz w:val="28"/>
          <w:szCs w:val="28"/>
        </w:rPr>
        <w:t>кукол-лиходеек</w:t>
      </w:r>
      <w:proofErr w:type="gramEnd"/>
      <w:r w:rsidRPr="002B371F">
        <w:rPr>
          <w:rFonts w:ascii="Times New Roman" w:hAnsi="Times New Roman" w:cs="Times New Roman"/>
          <w:sz w:val="28"/>
          <w:szCs w:val="28"/>
        </w:rPr>
        <w:t>»: «Огнея», «Ледея», «Трясея» и др., олицетворяющие, по народному поверью, иродовых дочерей. Обычно такие куклы висели в избе возле печки, оберегая хозяев от болезней.</w:t>
      </w:r>
    </w:p>
    <w:p w:rsidR="004B2607" w:rsidRPr="002B371F" w:rsidRDefault="002B371F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время, р</w:t>
      </w:r>
      <w:r w:rsidR="004B2607" w:rsidRPr="002B371F">
        <w:rPr>
          <w:rFonts w:ascii="Times New Roman" w:hAnsi="Times New Roman" w:cs="Times New Roman"/>
          <w:sz w:val="28"/>
          <w:szCs w:val="28"/>
        </w:rPr>
        <w:t>ебята давно научились изготавли</w:t>
      </w:r>
      <w:r>
        <w:rPr>
          <w:rFonts w:ascii="Times New Roman" w:hAnsi="Times New Roman" w:cs="Times New Roman"/>
          <w:sz w:val="28"/>
          <w:szCs w:val="28"/>
        </w:rPr>
        <w:t>вать таких кукол. Только одевают</w:t>
      </w:r>
      <w:r w:rsidR="004B2607" w:rsidRPr="002B371F">
        <w:rPr>
          <w:rFonts w:ascii="Times New Roman" w:hAnsi="Times New Roman" w:cs="Times New Roman"/>
          <w:sz w:val="28"/>
          <w:szCs w:val="28"/>
        </w:rPr>
        <w:t xml:space="preserve"> их не в тряпочки и лоскутки, а в костюмы наших </w:t>
      </w:r>
      <w:r w:rsidRPr="002B371F">
        <w:rPr>
          <w:rFonts w:ascii="Times New Roman" w:hAnsi="Times New Roman" w:cs="Times New Roman"/>
          <w:sz w:val="28"/>
          <w:szCs w:val="28"/>
        </w:rPr>
        <w:t>прабабушек</w:t>
      </w:r>
      <w:r w:rsidR="00225AC8" w:rsidRPr="002B371F">
        <w:rPr>
          <w:rFonts w:ascii="Times New Roman" w:hAnsi="Times New Roman" w:cs="Times New Roman"/>
          <w:sz w:val="28"/>
          <w:szCs w:val="28"/>
        </w:rPr>
        <w:t>: в сарафаны и поневы с рубахами, в костюмы крестьянок различных губерний России.</w:t>
      </w:r>
    </w:p>
    <w:p w:rsidR="00D022B4" w:rsidRPr="002B371F" w:rsidRDefault="00D022B4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 xml:space="preserve">На куклах </w:t>
      </w:r>
      <w:r w:rsidR="00074C10" w:rsidRPr="002B371F">
        <w:rPr>
          <w:rFonts w:ascii="Times New Roman" w:hAnsi="Times New Roman" w:cs="Times New Roman"/>
          <w:sz w:val="28"/>
          <w:szCs w:val="28"/>
        </w:rPr>
        <w:t xml:space="preserve"> северных губерний традиционный сарафан и твердый кокошник, отделанный сеткой поднизью из белого и прозрачного бисера в продолжение традиций жемчужных отделок. Свадебный костюм особенно нравится своей тихой красотой. Кукла одета в традиционную поневу с прошвой, которая всегда богато украшена, в рубахе с вышитыми рукавами, </w:t>
      </w:r>
      <w:r w:rsidR="00074C10" w:rsidRPr="002B371F">
        <w:rPr>
          <w:rFonts w:ascii="Times New Roman" w:hAnsi="Times New Roman" w:cs="Times New Roman"/>
          <w:sz w:val="28"/>
          <w:szCs w:val="28"/>
        </w:rPr>
        <w:lastRenderedPageBreak/>
        <w:t>и обязательно женский головной убор «сорока» с вышитым очельем  и сзади убора бисерный позатылен.</w:t>
      </w:r>
    </w:p>
    <w:p w:rsidR="001A1CAD" w:rsidRPr="002B371F" w:rsidRDefault="002B371F" w:rsidP="00C92788">
      <w:pPr>
        <w:ind w:left="284" w:right="14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11EE" w:rsidRPr="002B371F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 xml:space="preserve">ем вам </w:t>
      </w:r>
      <w:r w:rsidR="000A11EE" w:rsidRPr="002B371F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1EE" w:rsidRPr="002B371F">
        <w:rPr>
          <w:rFonts w:ascii="Times New Roman" w:hAnsi="Times New Roman" w:cs="Times New Roman"/>
          <w:sz w:val="28"/>
          <w:szCs w:val="28"/>
        </w:rPr>
        <w:t>изготовить такую же куклу</w:t>
      </w:r>
      <w:r w:rsidR="00702109">
        <w:rPr>
          <w:rFonts w:ascii="Times New Roman" w:hAnsi="Times New Roman" w:cs="Times New Roman"/>
          <w:sz w:val="28"/>
          <w:szCs w:val="28"/>
        </w:rPr>
        <w:t>.</w:t>
      </w:r>
    </w:p>
    <w:p w:rsidR="001A1CAD" w:rsidRPr="00335785" w:rsidRDefault="001A1CAD" w:rsidP="00C92788">
      <w:pPr>
        <w:ind w:left="284" w:right="141" w:firstLine="425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335785">
        <w:rPr>
          <w:rFonts w:ascii="Times New Roman" w:hAnsi="Times New Roman" w:cs="Times New Roman"/>
          <w:b/>
          <w:i/>
          <w:color w:val="FF0000"/>
          <w:sz w:val="44"/>
          <w:szCs w:val="44"/>
        </w:rPr>
        <w:t>Кукла своими руками.</w:t>
      </w:r>
    </w:p>
    <w:p w:rsidR="000A11EE" w:rsidRPr="002B371F" w:rsidRDefault="000A11EE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71F">
        <w:rPr>
          <w:rFonts w:ascii="Times New Roman" w:hAnsi="Times New Roman" w:cs="Times New Roman"/>
          <w:sz w:val="28"/>
          <w:szCs w:val="28"/>
        </w:rPr>
        <w:t>Итак, что нам с вами потребуется: ножницы, иголка, нитки, цветные лоскуты, белый кусочек ткани для изготовления туловища куклы, ее основы, которая называется «скалкой», маленькие пуговки, цветная тесьма, нитки «мулине» для косы, бисер или мелкие бусинки.</w:t>
      </w:r>
      <w:proofErr w:type="gramEnd"/>
    </w:p>
    <w:p w:rsidR="000A11EE" w:rsidRPr="002B371F" w:rsidRDefault="000A11EE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 xml:space="preserve">Сначала изготовим «скалку». Плотно скатаем кусок ненужной ткани и обошьем его белой тряпицей, можно </w:t>
      </w:r>
      <w:r w:rsidR="0084050D" w:rsidRPr="002B371F">
        <w:rPr>
          <w:rFonts w:ascii="Times New Roman" w:hAnsi="Times New Roman" w:cs="Times New Roman"/>
          <w:sz w:val="28"/>
          <w:szCs w:val="28"/>
        </w:rPr>
        <w:t>для этой цели воспользоваться старым  журналом, скатав его в трубку и тоже обшив белым материалом. Зрительно делим «скалку» на пять частей, одну часть занимает лицо, остальное – туловище.</w:t>
      </w:r>
    </w:p>
    <w:p w:rsidR="001A1CAD" w:rsidRPr="002B371F" w:rsidRDefault="0084050D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71F">
        <w:rPr>
          <w:rFonts w:ascii="Times New Roman" w:hAnsi="Times New Roman" w:cs="Times New Roman"/>
          <w:sz w:val="28"/>
          <w:szCs w:val="28"/>
        </w:rPr>
        <w:t>Теперь сошьем для куклы сарафан. Возьмем лоскут прямоугольной формы шириной приблизительно 2,5 объема «скалки», стачаем его и украсим тесьмой</w:t>
      </w:r>
      <w:r w:rsidR="00702109">
        <w:rPr>
          <w:rFonts w:ascii="Times New Roman" w:hAnsi="Times New Roman" w:cs="Times New Roman"/>
          <w:sz w:val="28"/>
          <w:szCs w:val="28"/>
        </w:rPr>
        <w:t xml:space="preserve">. </w:t>
      </w:r>
      <w:r w:rsidRPr="002B371F">
        <w:rPr>
          <w:rFonts w:ascii="Times New Roman" w:hAnsi="Times New Roman" w:cs="Times New Roman"/>
          <w:sz w:val="28"/>
          <w:szCs w:val="28"/>
        </w:rPr>
        <w:t>Затем верх сарафана наберем на двойную нитку, наденем на «скалку», затянем и завяжем узлом нитку. Сарафан готов. Сделаем к нему пышные рукава тоже из прямоугольных кусочков материи, стачав и собрав на нитку в двух местах: вверху и внизу. Рукава пришиваем в месте соединения сарафана и головы куклы.</w:t>
      </w:r>
    </w:p>
    <w:p w:rsidR="0084050D" w:rsidRPr="002B371F" w:rsidRDefault="00335785" w:rsidP="00C92788">
      <w:pPr>
        <w:ind w:left="284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2207484</wp:posOffset>
            </wp:positionH>
            <wp:positionV relativeFrom="paragraph">
              <wp:posOffset>794609</wp:posOffset>
            </wp:positionV>
            <wp:extent cx="2159374" cy="2810435"/>
            <wp:effectExtent l="19050" t="0" r="0" b="0"/>
            <wp:wrapNone/>
            <wp:docPr id="2" name="Рисунок 2" descr="https://img1.liveinternet.ru/images/attach/b/3/42/51/42051522_94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liveinternet.ru/images/attach/b/3/42/51/42051522_9487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74" cy="28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50D" w:rsidRPr="002B371F">
        <w:rPr>
          <w:rFonts w:ascii="Times New Roman" w:hAnsi="Times New Roman" w:cs="Times New Roman"/>
          <w:sz w:val="28"/>
          <w:szCs w:val="28"/>
        </w:rPr>
        <w:t xml:space="preserve"> Из ниток «мулине» сплетаем косичку и прикрепим ее. Затем завяжем ленту вокруг головки куклы красивым бантом, а также повяжем тесьмой сарафан. Наша кукла готова. Повесим ей на шею бусы. Посмотрите, какая получилась красавица!</w:t>
      </w:r>
    </w:p>
    <w:p w:rsidR="001A1CAD" w:rsidRDefault="001A1CAD" w:rsidP="00C92788">
      <w:pPr>
        <w:ind w:left="284" w:right="141" w:firstLine="425"/>
      </w:pPr>
    </w:p>
    <w:p w:rsidR="001A1CAD" w:rsidRDefault="001A1CAD" w:rsidP="00C92788">
      <w:pPr>
        <w:ind w:left="284" w:right="141" w:firstLine="425"/>
      </w:pPr>
    </w:p>
    <w:p w:rsidR="001A1CAD" w:rsidRDefault="001A1CAD"/>
    <w:sectPr w:rsidR="001A1CAD" w:rsidSect="00C92788">
      <w:pgSz w:w="11906" w:h="16838"/>
      <w:pgMar w:top="1134" w:right="991" w:bottom="1134" w:left="1276" w:header="708" w:footer="708" w:gutter="0"/>
      <w:pgBorders>
        <w:top w:val="flowersModern1" w:sz="29" w:space="1" w:color="FF9900"/>
        <w:left w:val="flowersModern1" w:sz="29" w:space="4" w:color="FF9900"/>
        <w:bottom w:val="flowersModern1" w:sz="29" w:space="1" w:color="FF9900"/>
        <w:right w:val="flowersModern1" w:sz="29" w:space="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984"/>
    <w:rsid w:val="00074C10"/>
    <w:rsid w:val="000A11EE"/>
    <w:rsid w:val="0012776B"/>
    <w:rsid w:val="001A1CAD"/>
    <w:rsid w:val="001E1995"/>
    <w:rsid w:val="00225AC8"/>
    <w:rsid w:val="0029633B"/>
    <w:rsid w:val="002A2A78"/>
    <w:rsid w:val="002B371F"/>
    <w:rsid w:val="00335785"/>
    <w:rsid w:val="004B2607"/>
    <w:rsid w:val="00702109"/>
    <w:rsid w:val="007E0E26"/>
    <w:rsid w:val="0084050D"/>
    <w:rsid w:val="008E2871"/>
    <w:rsid w:val="00A44283"/>
    <w:rsid w:val="00A65933"/>
    <w:rsid w:val="00A7576B"/>
    <w:rsid w:val="00B42345"/>
    <w:rsid w:val="00C92788"/>
    <w:rsid w:val="00D022B4"/>
    <w:rsid w:val="00DD6340"/>
    <w:rsid w:val="00EF0001"/>
    <w:rsid w:val="00F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0B92-BFA1-4637-AA3C-F00D15BC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Операторы Компьютер №4</dc:creator>
  <cp:keywords/>
  <dc:description/>
  <cp:lastModifiedBy>User</cp:lastModifiedBy>
  <cp:revision>8</cp:revision>
  <dcterms:created xsi:type="dcterms:W3CDTF">2018-12-11T01:44:00Z</dcterms:created>
  <dcterms:modified xsi:type="dcterms:W3CDTF">2020-05-03T04:24:00Z</dcterms:modified>
</cp:coreProperties>
</file>