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032" w:rsidRPr="00CD1032" w:rsidRDefault="00CD1032" w:rsidP="00CD1032">
      <w:pPr>
        <w:spacing w:after="0" w:line="240" w:lineRule="auto"/>
        <w:jc w:val="center"/>
        <w:rPr>
          <w:rFonts w:ascii="Times New Roman" w:hAnsi="Times New Roman" w:cs="Times New Roman"/>
          <w:b/>
          <w:sz w:val="32"/>
          <w:szCs w:val="32"/>
        </w:rPr>
      </w:pPr>
      <w:r w:rsidRPr="00CD1032">
        <w:rPr>
          <w:rFonts w:ascii="Times New Roman" w:hAnsi="Times New Roman" w:cs="Times New Roman"/>
          <w:b/>
          <w:sz w:val="32"/>
          <w:szCs w:val="32"/>
        </w:rPr>
        <w:t xml:space="preserve">Картотека игровых упражнений </w:t>
      </w:r>
    </w:p>
    <w:p w:rsidR="001A0D3D" w:rsidRPr="00CD1032" w:rsidRDefault="00CD1032" w:rsidP="00CD1032">
      <w:pPr>
        <w:spacing w:after="0" w:line="240" w:lineRule="auto"/>
        <w:jc w:val="center"/>
        <w:rPr>
          <w:rFonts w:ascii="Times New Roman" w:hAnsi="Times New Roman" w:cs="Times New Roman"/>
          <w:b/>
          <w:sz w:val="32"/>
          <w:szCs w:val="32"/>
        </w:rPr>
      </w:pPr>
      <w:r w:rsidRPr="00CD1032">
        <w:rPr>
          <w:rFonts w:ascii="Times New Roman" w:hAnsi="Times New Roman" w:cs="Times New Roman"/>
          <w:b/>
          <w:sz w:val="32"/>
          <w:szCs w:val="32"/>
        </w:rPr>
        <w:t>для развития тонкой моторики пальцев.</w:t>
      </w:r>
    </w:p>
    <w:p w:rsidR="001A0D3D" w:rsidRPr="00110273" w:rsidRDefault="001A0D3D" w:rsidP="00CD1032">
      <w:pPr>
        <w:pStyle w:val="a7"/>
        <w:numPr>
          <w:ilvl w:val="0"/>
          <w:numId w:val="2"/>
        </w:numPr>
        <w:spacing w:after="0" w:line="240" w:lineRule="auto"/>
        <w:rPr>
          <w:rFonts w:ascii="Times New Roman" w:hAnsi="Times New Roman" w:cs="Times New Roman"/>
          <w:b/>
          <w:i/>
          <w:sz w:val="28"/>
          <w:szCs w:val="28"/>
        </w:rPr>
      </w:pPr>
      <w:r w:rsidRPr="00110273">
        <w:rPr>
          <w:rFonts w:ascii="Times New Roman" w:hAnsi="Times New Roman" w:cs="Times New Roman"/>
          <w:b/>
          <w:i/>
          <w:sz w:val="28"/>
          <w:szCs w:val="28"/>
        </w:rPr>
        <w:t>Контуры</w:t>
      </w:r>
    </w:p>
    <w:p w:rsidR="00CD1032" w:rsidRPr="00CD1032" w:rsidRDefault="00CD1032" w:rsidP="00CD1032">
      <w:pPr>
        <w:pStyle w:val="a7"/>
        <w:spacing w:after="0" w:line="240" w:lineRule="auto"/>
        <w:rPr>
          <w:rFonts w:ascii="Times New Roman" w:hAnsi="Times New Roman" w:cs="Times New Roman"/>
          <w:i/>
          <w:sz w:val="28"/>
          <w:szCs w:val="28"/>
        </w:rPr>
      </w:pPr>
    </w:p>
    <w:p w:rsidR="001A0D3D"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 xml:space="preserve">Предложите ребенку обвести того из двух представителей одной природной группы (птиц, животных, рыб, насекомых), </w:t>
      </w:r>
      <w:proofErr w:type="gramStart"/>
      <w:r w:rsidRPr="00CD1032">
        <w:rPr>
          <w:rFonts w:ascii="Times New Roman" w:hAnsi="Times New Roman" w:cs="Times New Roman"/>
          <w:sz w:val="28"/>
          <w:szCs w:val="28"/>
        </w:rPr>
        <w:t>про</w:t>
      </w:r>
      <w:proofErr w:type="gramEnd"/>
      <w:r w:rsidRPr="00CD1032">
        <w:rPr>
          <w:rFonts w:ascii="Times New Roman" w:hAnsi="Times New Roman" w:cs="Times New Roman"/>
          <w:sz w:val="28"/>
          <w:szCs w:val="28"/>
        </w:rPr>
        <w:t xml:space="preserve"> которого составлена загадка. Нужно аккуратно провести все контурные линии, не «спутывая» их, не выходя за пределы изображений.</w:t>
      </w:r>
    </w:p>
    <w:p w:rsidR="00CD1032" w:rsidRDefault="00CD1032" w:rsidP="00CD1032">
      <w:pPr>
        <w:spacing w:after="0" w:line="240" w:lineRule="auto"/>
        <w:rPr>
          <w:rFonts w:ascii="Times New Roman" w:hAnsi="Times New Roman" w:cs="Times New Roman"/>
          <w:sz w:val="28"/>
          <w:szCs w:val="28"/>
        </w:rPr>
      </w:pPr>
    </w:p>
    <w:p w:rsidR="00CD1032" w:rsidRPr="00CD1032" w:rsidRDefault="00CD1032" w:rsidP="00CD1032">
      <w:pPr>
        <w:spacing w:after="0" w:line="240" w:lineRule="auto"/>
        <w:rPr>
          <w:rFonts w:ascii="Times New Roman" w:hAnsi="Times New Roman" w:cs="Times New Roman"/>
          <w:sz w:val="28"/>
          <w:szCs w:val="28"/>
        </w:rPr>
      </w:pP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drawing>
          <wp:inline distT="0" distB="0" distL="0" distR="0">
            <wp:extent cx="5940425" cy="4141931"/>
            <wp:effectExtent l="19050" t="0" r="3175" b="0"/>
            <wp:docPr id="8" name="Рисунок 8" descr="https://cs11.livemaster.ru/storage/topic/NxN/44/5c/23a794e8282349fff661c71e233dab8be63ffg.jpg?h=zV8SvCuu4K9c4NaEC7vD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s11.livemaster.ru/storage/topic/NxN/44/5c/23a794e8282349fff661c71e233dab8be63ffg.jpg?h=zV8SvCuu4K9c4NaEC7vDmQ"/>
                    <pic:cNvPicPr>
                      <a:picLocks noChangeAspect="1" noChangeArrowheads="1"/>
                    </pic:cNvPicPr>
                  </pic:nvPicPr>
                  <pic:blipFill>
                    <a:blip r:embed="rId5" cstate="print"/>
                    <a:srcRect/>
                    <a:stretch>
                      <a:fillRect/>
                    </a:stretch>
                  </pic:blipFill>
                  <pic:spPr bwMode="auto">
                    <a:xfrm>
                      <a:off x="0" y="0"/>
                      <a:ext cx="5940425" cy="4141931"/>
                    </a:xfrm>
                    <a:prstGeom prst="rect">
                      <a:avLst/>
                    </a:prstGeom>
                    <a:noFill/>
                    <a:ln w="9525">
                      <a:noFill/>
                      <a:miter lim="800000"/>
                      <a:headEnd/>
                      <a:tailEnd/>
                    </a:ln>
                  </pic:spPr>
                </pic:pic>
              </a:graphicData>
            </a:graphic>
          </wp:inline>
        </w:drawing>
      </w:r>
    </w:p>
    <w:p w:rsidR="00CD1032" w:rsidRDefault="00CD1032" w:rsidP="00CD1032">
      <w:pPr>
        <w:spacing w:after="0" w:line="240" w:lineRule="auto"/>
        <w:rPr>
          <w:rFonts w:ascii="Times New Roman" w:hAnsi="Times New Roman" w:cs="Times New Roman"/>
          <w:sz w:val="28"/>
          <w:szCs w:val="28"/>
        </w:rPr>
      </w:pPr>
    </w:p>
    <w:p w:rsidR="00CD1032" w:rsidRDefault="00CD1032" w:rsidP="00CD1032">
      <w:pPr>
        <w:spacing w:after="0" w:line="240" w:lineRule="auto"/>
        <w:rPr>
          <w:rFonts w:ascii="Times New Roman" w:hAnsi="Times New Roman" w:cs="Times New Roman"/>
          <w:sz w:val="28"/>
          <w:szCs w:val="28"/>
        </w:rPr>
      </w:pPr>
    </w:p>
    <w:p w:rsidR="00CD1032" w:rsidRDefault="00CD1032" w:rsidP="00CD1032">
      <w:pPr>
        <w:spacing w:after="0" w:line="240" w:lineRule="auto"/>
        <w:rPr>
          <w:rFonts w:ascii="Times New Roman" w:hAnsi="Times New Roman" w:cs="Times New Roman"/>
          <w:sz w:val="28"/>
          <w:szCs w:val="28"/>
        </w:rPr>
      </w:pPr>
    </w:p>
    <w:p w:rsidR="00CD1032" w:rsidRDefault="00CD1032" w:rsidP="00CD1032">
      <w:pPr>
        <w:spacing w:after="0" w:line="240" w:lineRule="auto"/>
        <w:rPr>
          <w:rFonts w:ascii="Times New Roman" w:hAnsi="Times New Roman" w:cs="Times New Roman"/>
          <w:sz w:val="28"/>
          <w:szCs w:val="28"/>
        </w:rPr>
      </w:pPr>
    </w:p>
    <w:p w:rsidR="00CD1032" w:rsidRDefault="00CD1032" w:rsidP="00CD1032">
      <w:pPr>
        <w:spacing w:after="0" w:line="240" w:lineRule="auto"/>
        <w:rPr>
          <w:rFonts w:ascii="Times New Roman" w:hAnsi="Times New Roman" w:cs="Times New Roman"/>
          <w:sz w:val="28"/>
          <w:szCs w:val="28"/>
        </w:rPr>
      </w:pP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Дополнительные задания для каждой странички помогут увлечь ребенка процессом, сформировать мотивацию для работы, а также они являются еще одним этапом тренировки ловкости, внимания, сообразительности.</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lastRenderedPageBreak/>
        <w:drawing>
          <wp:inline distT="0" distB="0" distL="0" distR="0">
            <wp:extent cx="5940425" cy="4285811"/>
            <wp:effectExtent l="19050" t="0" r="3175" b="0"/>
            <wp:docPr id="5" name="Рисунок 5" descr="https://cs11.livemaster.ru/storage/topic/NxN/5b/05/4fd4f5052d9a8d61d997b6263a7b1e26029bhm.jpg?h=rj499mXFQSoJygcewmx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s11.livemaster.ru/storage/topic/NxN/5b/05/4fd4f5052d9a8d61d997b6263a7b1e26029bhm.jpg?h=rj499mXFQSoJygcewmxoJA"/>
                    <pic:cNvPicPr>
                      <a:picLocks noChangeAspect="1" noChangeArrowheads="1"/>
                    </pic:cNvPicPr>
                  </pic:nvPicPr>
                  <pic:blipFill>
                    <a:blip r:embed="rId6" cstate="print"/>
                    <a:srcRect/>
                    <a:stretch>
                      <a:fillRect/>
                    </a:stretch>
                  </pic:blipFill>
                  <pic:spPr bwMode="auto">
                    <a:xfrm>
                      <a:off x="0" y="0"/>
                      <a:ext cx="5940425" cy="4285811"/>
                    </a:xfrm>
                    <a:prstGeom prst="rect">
                      <a:avLst/>
                    </a:prstGeom>
                    <a:noFill/>
                    <a:ln w="9525">
                      <a:noFill/>
                      <a:miter lim="800000"/>
                      <a:headEnd/>
                      <a:tailEnd/>
                    </a:ln>
                  </pic:spPr>
                </pic:pic>
              </a:graphicData>
            </a:graphic>
          </wp:inline>
        </w:drawing>
      </w:r>
    </w:p>
    <w:p w:rsidR="001A0D3D" w:rsidRPr="00CD1032" w:rsidRDefault="001A0D3D" w:rsidP="00CD1032">
      <w:pPr>
        <w:spacing w:after="0" w:line="240" w:lineRule="auto"/>
        <w:rPr>
          <w:rFonts w:ascii="Times New Roman" w:hAnsi="Times New Roman" w:cs="Times New Roman"/>
          <w:sz w:val="28"/>
          <w:szCs w:val="28"/>
        </w:rPr>
      </w:pPr>
    </w:p>
    <w:p w:rsidR="001A0D3D" w:rsidRPr="00CD1032" w:rsidRDefault="001A0D3D" w:rsidP="00CD1032">
      <w:pPr>
        <w:spacing w:after="0" w:line="240" w:lineRule="auto"/>
        <w:rPr>
          <w:rFonts w:ascii="Times New Roman" w:hAnsi="Times New Roman" w:cs="Times New Roman"/>
          <w:sz w:val="28"/>
          <w:szCs w:val="28"/>
        </w:rPr>
      </w:pPr>
    </w:p>
    <w:p w:rsidR="00CD1032" w:rsidRPr="00CD1032" w:rsidRDefault="00CD1032" w:rsidP="00CD1032">
      <w:pPr>
        <w:pStyle w:val="a7"/>
        <w:spacing w:after="0" w:line="240" w:lineRule="auto"/>
        <w:rPr>
          <w:rFonts w:ascii="Times New Roman" w:hAnsi="Times New Roman" w:cs="Times New Roman"/>
          <w:b/>
          <w:i/>
          <w:sz w:val="28"/>
          <w:szCs w:val="28"/>
        </w:rPr>
      </w:pPr>
    </w:p>
    <w:p w:rsidR="001A0D3D" w:rsidRPr="00CD1032" w:rsidRDefault="001A0D3D" w:rsidP="00CD1032">
      <w:pPr>
        <w:pStyle w:val="a7"/>
        <w:numPr>
          <w:ilvl w:val="0"/>
          <w:numId w:val="2"/>
        </w:numPr>
        <w:spacing w:after="0" w:line="240" w:lineRule="auto"/>
        <w:rPr>
          <w:rFonts w:ascii="Times New Roman" w:hAnsi="Times New Roman" w:cs="Times New Roman"/>
          <w:b/>
          <w:i/>
          <w:sz w:val="28"/>
          <w:szCs w:val="28"/>
        </w:rPr>
      </w:pPr>
      <w:r w:rsidRPr="00CD1032">
        <w:rPr>
          <w:rFonts w:ascii="Times New Roman" w:hAnsi="Times New Roman" w:cs="Times New Roman"/>
          <w:b/>
          <w:i/>
          <w:sz w:val="28"/>
          <w:szCs w:val="28"/>
        </w:rPr>
        <w:t>Задания по точкам</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Попросите дошкольника нарисовать одну из представленных простых фигур (животное, птицу, цветок) по опорным точкам, по образцу. Задания такого типа тренируют не только мелкую моторику рук, но еще навыки счета, умение ориентироваться на листе, координацию движений.</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lastRenderedPageBreak/>
        <w:drawing>
          <wp:inline distT="0" distB="0" distL="0" distR="0">
            <wp:extent cx="5938253" cy="9144000"/>
            <wp:effectExtent l="19050" t="0" r="5347" b="0"/>
            <wp:docPr id="11" name="Рисунок 11" descr="https://cs11.livemaster.ru/storage/topic/NxN/24/f7/760fce24f8e502c872a081633ffe98ae58693g.jpg?h=Jg6VYoHARau36ZxT2gal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s11.livemaster.ru/storage/topic/NxN/24/f7/760fce24f8e502c872a081633ffe98ae58693g.jpg?h=Jg6VYoHARau36ZxT2galfQ"/>
                    <pic:cNvPicPr>
                      <a:picLocks noChangeAspect="1" noChangeArrowheads="1"/>
                    </pic:cNvPicPr>
                  </pic:nvPicPr>
                  <pic:blipFill>
                    <a:blip r:embed="rId7" cstate="print"/>
                    <a:srcRect/>
                    <a:stretch>
                      <a:fillRect/>
                    </a:stretch>
                  </pic:blipFill>
                  <pic:spPr bwMode="auto">
                    <a:xfrm>
                      <a:off x="0" y="0"/>
                      <a:ext cx="5940425" cy="9147345"/>
                    </a:xfrm>
                    <a:prstGeom prst="rect">
                      <a:avLst/>
                    </a:prstGeom>
                    <a:noFill/>
                    <a:ln w="9525">
                      <a:noFill/>
                      <a:miter lim="800000"/>
                      <a:headEnd/>
                      <a:tailEnd/>
                    </a:ln>
                  </pic:spPr>
                </pic:pic>
              </a:graphicData>
            </a:graphic>
          </wp:inline>
        </w:drawing>
      </w:r>
    </w:p>
    <w:p w:rsidR="001A0D3D" w:rsidRPr="00CD1032" w:rsidRDefault="001A0D3D" w:rsidP="00CD1032">
      <w:pPr>
        <w:spacing w:after="0" w:line="240" w:lineRule="auto"/>
        <w:rPr>
          <w:rFonts w:ascii="Times New Roman" w:hAnsi="Times New Roman" w:cs="Times New Roman"/>
          <w:sz w:val="28"/>
          <w:szCs w:val="28"/>
        </w:rPr>
      </w:pPr>
    </w:p>
    <w:p w:rsidR="00110273" w:rsidRDefault="00110273" w:rsidP="00110273">
      <w:pPr>
        <w:pStyle w:val="a7"/>
        <w:spacing w:after="0" w:line="240" w:lineRule="auto"/>
        <w:rPr>
          <w:rFonts w:ascii="Times New Roman" w:hAnsi="Times New Roman" w:cs="Times New Roman"/>
          <w:b/>
          <w:i/>
          <w:sz w:val="28"/>
          <w:szCs w:val="28"/>
        </w:rPr>
      </w:pPr>
    </w:p>
    <w:p w:rsidR="001A0D3D" w:rsidRPr="00CD1032" w:rsidRDefault="001A0D3D" w:rsidP="00CD1032">
      <w:pPr>
        <w:pStyle w:val="a7"/>
        <w:numPr>
          <w:ilvl w:val="0"/>
          <w:numId w:val="2"/>
        </w:numPr>
        <w:spacing w:after="0" w:line="240" w:lineRule="auto"/>
        <w:rPr>
          <w:rFonts w:ascii="Times New Roman" w:hAnsi="Times New Roman" w:cs="Times New Roman"/>
          <w:b/>
          <w:i/>
          <w:sz w:val="28"/>
          <w:szCs w:val="28"/>
        </w:rPr>
      </w:pPr>
      <w:r w:rsidRPr="00CD1032">
        <w:rPr>
          <w:rFonts w:ascii="Times New Roman" w:hAnsi="Times New Roman" w:cs="Times New Roman"/>
          <w:b/>
          <w:i/>
          <w:sz w:val="28"/>
          <w:szCs w:val="28"/>
        </w:rPr>
        <w:t>Дорожки-проводилки</w:t>
      </w:r>
    </w:p>
    <w:p w:rsidR="00E31D2A" w:rsidRDefault="001A0D3D" w:rsidP="00E31D2A">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Забавные персонажи торопятся домой! Пусть ваш малыш поможет насекомым, рыбкам, космическим кораблям, волчкам двигаться ровно и красиво.</w:t>
      </w:r>
      <w:r w:rsidR="00E31D2A" w:rsidRPr="00E31D2A">
        <w:rPr>
          <w:rFonts w:ascii="Times New Roman" w:hAnsi="Times New Roman" w:cs="Times New Roman"/>
          <w:sz w:val="28"/>
          <w:szCs w:val="28"/>
        </w:rPr>
        <w:t xml:space="preserve"> </w:t>
      </w:r>
      <w:r w:rsidR="00E31D2A" w:rsidRPr="00CD1032">
        <w:rPr>
          <w:rFonts w:ascii="Times New Roman" w:hAnsi="Times New Roman" w:cs="Times New Roman"/>
          <w:sz w:val="28"/>
          <w:szCs w:val="28"/>
        </w:rPr>
        <w:t>Каждый лист этой серии оформлен таким образом, что первые две строчки нужно провести линию внутри заданной «дорожки», а следующие две – уже без опоры на внешние границы. Дополнительные препятствия (камушки, звёздочки, облака) важно обходить максимально аккуратно!</w:t>
      </w:r>
    </w:p>
    <w:p w:rsidR="001A0D3D" w:rsidRDefault="001A0D3D" w:rsidP="00CD1032">
      <w:pPr>
        <w:spacing w:after="0" w:line="240" w:lineRule="auto"/>
        <w:rPr>
          <w:rFonts w:ascii="Times New Roman" w:hAnsi="Times New Roman" w:cs="Times New Roman"/>
          <w:sz w:val="28"/>
          <w:szCs w:val="28"/>
        </w:rPr>
      </w:pPr>
    </w:p>
    <w:p w:rsidR="00110273" w:rsidRPr="00CD1032" w:rsidRDefault="00110273" w:rsidP="00CD1032">
      <w:pPr>
        <w:spacing w:after="0" w:line="240" w:lineRule="auto"/>
        <w:rPr>
          <w:rFonts w:ascii="Times New Roman" w:hAnsi="Times New Roman" w:cs="Times New Roman"/>
          <w:sz w:val="28"/>
          <w:szCs w:val="28"/>
        </w:rPr>
      </w:pPr>
      <w:r w:rsidRPr="00110273">
        <w:rPr>
          <w:rFonts w:ascii="Times New Roman" w:hAnsi="Times New Roman" w:cs="Times New Roman"/>
          <w:sz w:val="28"/>
          <w:szCs w:val="28"/>
        </w:rPr>
        <w:drawing>
          <wp:inline distT="0" distB="0" distL="0" distR="0">
            <wp:extent cx="5940425" cy="4196788"/>
            <wp:effectExtent l="19050" t="0" r="3175" b="0"/>
            <wp:docPr id="6" name="Рисунок 20" descr="https://cs11.livemaster.ru/storage/topic/NxN/ed/b0/6638e9397bab5771c4ae5c24752b13098c09ls.jpg?h=_--oUKs6RRWl8Ab5KCGx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s11.livemaster.ru/storage/topic/NxN/ed/b0/6638e9397bab5771c4ae5c24752b13098c09ls.jpg?h=_--oUKs6RRWl8Ab5KCGx7g"/>
                    <pic:cNvPicPr>
                      <a:picLocks noChangeAspect="1" noChangeArrowheads="1"/>
                    </pic:cNvPicPr>
                  </pic:nvPicPr>
                  <pic:blipFill>
                    <a:blip r:embed="rId8" cstate="print"/>
                    <a:srcRect/>
                    <a:stretch>
                      <a:fillRect/>
                    </a:stretch>
                  </pic:blipFill>
                  <pic:spPr bwMode="auto">
                    <a:xfrm>
                      <a:off x="0" y="0"/>
                      <a:ext cx="5940425" cy="4196788"/>
                    </a:xfrm>
                    <a:prstGeom prst="rect">
                      <a:avLst/>
                    </a:prstGeom>
                    <a:noFill/>
                    <a:ln w="9525">
                      <a:noFill/>
                      <a:miter lim="800000"/>
                      <a:headEnd/>
                      <a:tailEnd/>
                    </a:ln>
                  </pic:spPr>
                </pic:pic>
              </a:graphicData>
            </a:graphic>
          </wp:inline>
        </w:drawing>
      </w:r>
    </w:p>
    <w:p w:rsidR="001A0D3D" w:rsidRPr="00CD1032" w:rsidRDefault="001A0D3D" w:rsidP="00CD1032">
      <w:pPr>
        <w:spacing w:after="0" w:line="240" w:lineRule="auto"/>
        <w:rPr>
          <w:rFonts w:ascii="Times New Roman" w:hAnsi="Times New Roman" w:cs="Times New Roman"/>
          <w:sz w:val="28"/>
          <w:szCs w:val="28"/>
        </w:rPr>
      </w:pPr>
    </w:p>
    <w:p w:rsidR="00CD1032" w:rsidRDefault="00CD1032" w:rsidP="00CD1032">
      <w:pPr>
        <w:spacing w:after="0" w:line="240" w:lineRule="auto"/>
        <w:rPr>
          <w:rFonts w:ascii="Times New Roman" w:hAnsi="Times New Roman" w:cs="Times New Roman"/>
          <w:sz w:val="28"/>
          <w:szCs w:val="28"/>
        </w:rPr>
      </w:pPr>
    </w:p>
    <w:p w:rsidR="00110273" w:rsidRPr="00CD1032" w:rsidRDefault="00110273" w:rsidP="00CD1032">
      <w:pPr>
        <w:spacing w:after="0" w:line="240" w:lineRule="auto"/>
        <w:rPr>
          <w:rFonts w:ascii="Times New Roman" w:hAnsi="Times New Roman" w:cs="Times New Roman"/>
          <w:sz w:val="28"/>
          <w:szCs w:val="28"/>
        </w:rPr>
      </w:pPr>
    </w:p>
    <w:p w:rsidR="00110273" w:rsidRPr="00CD1032" w:rsidRDefault="00110273" w:rsidP="00CD1032">
      <w:pPr>
        <w:spacing w:after="0" w:line="240" w:lineRule="auto"/>
        <w:rPr>
          <w:rFonts w:ascii="Times New Roman" w:hAnsi="Times New Roman" w:cs="Times New Roman"/>
          <w:sz w:val="28"/>
          <w:szCs w:val="28"/>
        </w:rPr>
      </w:pPr>
      <w:r w:rsidRPr="00110273">
        <w:rPr>
          <w:rFonts w:ascii="Times New Roman" w:hAnsi="Times New Roman" w:cs="Times New Roman"/>
          <w:sz w:val="28"/>
          <w:szCs w:val="28"/>
        </w:rPr>
        <w:lastRenderedPageBreak/>
        <w:drawing>
          <wp:inline distT="0" distB="0" distL="0" distR="0">
            <wp:extent cx="5940425" cy="7245565"/>
            <wp:effectExtent l="19050" t="0" r="3175" b="0"/>
            <wp:docPr id="7" name="Рисунок 17" descr="https://cs11.livemaster.ru/storage/topic/NxN/d8/c4/764ef75be0ae9e00188f92b582ca3d69e9dcsq.jpg?h=_NgRgDTafSpQHy5Cll57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s11.livemaster.ru/storage/topic/NxN/d8/c4/764ef75be0ae9e00188f92b582ca3d69e9dcsq.jpg?h=_NgRgDTafSpQHy5Cll57LA"/>
                    <pic:cNvPicPr>
                      <a:picLocks noChangeAspect="1" noChangeArrowheads="1"/>
                    </pic:cNvPicPr>
                  </pic:nvPicPr>
                  <pic:blipFill>
                    <a:blip r:embed="rId9" cstate="print"/>
                    <a:srcRect/>
                    <a:stretch>
                      <a:fillRect/>
                    </a:stretch>
                  </pic:blipFill>
                  <pic:spPr bwMode="auto">
                    <a:xfrm>
                      <a:off x="0" y="0"/>
                      <a:ext cx="5940425" cy="7245565"/>
                    </a:xfrm>
                    <a:prstGeom prst="rect">
                      <a:avLst/>
                    </a:prstGeom>
                    <a:noFill/>
                    <a:ln w="9525">
                      <a:noFill/>
                      <a:miter lim="800000"/>
                      <a:headEnd/>
                      <a:tailEnd/>
                    </a:ln>
                  </pic:spPr>
                </pic:pic>
              </a:graphicData>
            </a:graphic>
          </wp:inline>
        </w:drawing>
      </w:r>
    </w:p>
    <w:p w:rsidR="001A0D3D" w:rsidRPr="00CD1032" w:rsidRDefault="001A0D3D" w:rsidP="00CD1032">
      <w:pPr>
        <w:spacing w:after="0" w:line="240" w:lineRule="auto"/>
        <w:rPr>
          <w:rFonts w:ascii="Times New Roman" w:hAnsi="Times New Roman" w:cs="Times New Roman"/>
          <w:sz w:val="28"/>
          <w:szCs w:val="28"/>
        </w:rPr>
      </w:pPr>
    </w:p>
    <w:p w:rsidR="00CD1032" w:rsidRDefault="00CD1032" w:rsidP="00CD1032">
      <w:pPr>
        <w:spacing w:after="0" w:line="240" w:lineRule="auto"/>
        <w:rPr>
          <w:rFonts w:ascii="Times New Roman" w:hAnsi="Times New Roman" w:cs="Times New Roman"/>
          <w:sz w:val="28"/>
          <w:szCs w:val="28"/>
        </w:rPr>
      </w:pPr>
    </w:p>
    <w:p w:rsidR="001A0D3D" w:rsidRPr="00110273"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lastRenderedPageBreak/>
        <w:drawing>
          <wp:inline distT="0" distB="0" distL="0" distR="0">
            <wp:extent cx="5943145" cy="4343400"/>
            <wp:effectExtent l="19050" t="0" r="455" b="0"/>
            <wp:docPr id="23" name="Рисунок 23" descr="https://cs11.livemaster.ru/storage/topic/NxN/9b/c3/f5cd988d08515594af3bc3f4749d18f51c4bmu.jpg?h=CHJtxpKEB31vI20VavTr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s11.livemaster.ru/storage/topic/NxN/9b/c3/f5cd988d08515594af3bc3f4749d18f51c4bmu.jpg?h=CHJtxpKEB31vI20VavTrjw"/>
                    <pic:cNvPicPr>
                      <a:picLocks noChangeAspect="1" noChangeArrowheads="1"/>
                    </pic:cNvPicPr>
                  </pic:nvPicPr>
                  <pic:blipFill>
                    <a:blip r:embed="rId10" cstate="print"/>
                    <a:srcRect/>
                    <a:stretch>
                      <a:fillRect/>
                    </a:stretch>
                  </pic:blipFill>
                  <pic:spPr bwMode="auto">
                    <a:xfrm>
                      <a:off x="0" y="0"/>
                      <a:ext cx="5940425" cy="4341412"/>
                    </a:xfrm>
                    <a:prstGeom prst="rect">
                      <a:avLst/>
                    </a:prstGeom>
                    <a:noFill/>
                    <a:ln w="9525">
                      <a:noFill/>
                      <a:miter lim="800000"/>
                      <a:headEnd/>
                      <a:tailEnd/>
                    </a:ln>
                  </pic:spPr>
                </pic:pic>
              </a:graphicData>
            </a:graphic>
          </wp:inline>
        </w:drawing>
      </w:r>
    </w:p>
    <w:p w:rsidR="00110273" w:rsidRPr="00110273" w:rsidRDefault="00110273" w:rsidP="00110273">
      <w:pPr>
        <w:pStyle w:val="a7"/>
        <w:spacing w:after="0" w:line="240" w:lineRule="auto"/>
        <w:rPr>
          <w:rFonts w:ascii="Times New Roman" w:hAnsi="Times New Roman" w:cs="Times New Roman"/>
          <w:b/>
          <w:i/>
          <w:sz w:val="28"/>
          <w:szCs w:val="28"/>
        </w:rPr>
      </w:pPr>
    </w:p>
    <w:p w:rsidR="001A0D3D" w:rsidRPr="00110273" w:rsidRDefault="001A0D3D" w:rsidP="00110273">
      <w:pPr>
        <w:pStyle w:val="a7"/>
        <w:numPr>
          <w:ilvl w:val="0"/>
          <w:numId w:val="2"/>
        </w:numPr>
        <w:spacing w:after="0" w:line="240" w:lineRule="auto"/>
        <w:rPr>
          <w:rFonts w:ascii="Times New Roman" w:hAnsi="Times New Roman" w:cs="Times New Roman"/>
          <w:b/>
          <w:i/>
          <w:sz w:val="28"/>
          <w:szCs w:val="28"/>
        </w:rPr>
      </w:pPr>
      <w:r w:rsidRPr="00110273">
        <w:rPr>
          <w:rFonts w:ascii="Times New Roman" w:hAnsi="Times New Roman" w:cs="Times New Roman"/>
          <w:b/>
          <w:i/>
          <w:sz w:val="28"/>
          <w:szCs w:val="28"/>
        </w:rPr>
        <w:t>Штриховка</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 xml:space="preserve">Этот комплекс составлен по принципу: от </w:t>
      </w:r>
      <w:proofErr w:type="gramStart"/>
      <w:r w:rsidRPr="00CD1032">
        <w:rPr>
          <w:rFonts w:ascii="Times New Roman" w:hAnsi="Times New Roman" w:cs="Times New Roman"/>
          <w:sz w:val="28"/>
          <w:szCs w:val="28"/>
        </w:rPr>
        <w:t>простого</w:t>
      </w:r>
      <w:proofErr w:type="gramEnd"/>
      <w:r w:rsidRPr="00CD1032">
        <w:rPr>
          <w:rFonts w:ascii="Times New Roman" w:hAnsi="Times New Roman" w:cs="Times New Roman"/>
          <w:sz w:val="28"/>
          <w:szCs w:val="28"/>
        </w:rPr>
        <w:t xml:space="preserve"> к сложному. Его задания помогут дошкольнику научиться повторить на бумаге различные графические элементы, которые пригодятся ему затем при освоении письма.</w:t>
      </w:r>
    </w:p>
    <w:p w:rsidR="001A0D3D"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Важный нюанс — рисовать линии нужно от выделенной точки, по направлению, которое указывает стрелка.</w:t>
      </w:r>
    </w:p>
    <w:p w:rsidR="00110273" w:rsidRPr="00110273" w:rsidRDefault="00110273" w:rsidP="00CD1032">
      <w:pPr>
        <w:spacing w:after="0" w:line="240" w:lineRule="auto"/>
        <w:rPr>
          <w:rFonts w:ascii="Times New Roman" w:hAnsi="Times New Roman" w:cs="Times New Roman"/>
          <w:b/>
          <w:i/>
          <w:sz w:val="28"/>
          <w:szCs w:val="28"/>
        </w:rPr>
      </w:pPr>
    </w:p>
    <w:p w:rsidR="001A0D3D" w:rsidRDefault="001A0D3D" w:rsidP="00CD1032">
      <w:pPr>
        <w:spacing w:after="0" w:line="240" w:lineRule="auto"/>
        <w:rPr>
          <w:rFonts w:ascii="Times New Roman" w:hAnsi="Times New Roman" w:cs="Times New Roman"/>
          <w:b/>
          <w:i/>
          <w:sz w:val="28"/>
          <w:szCs w:val="28"/>
        </w:rPr>
      </w:pPr>
      <w:r w:rsidRPr="00110273">
        <w:rPr>
          <w:rFonts w:ascii="Times New Roman" w:hAnsi="Times New Roman" w:cs="Times New Roman"/>
          <w:b/>
          <w:i/>
          <w:sz w:val="28"/>
          <w:szCs w:val="28"/>
        </w:rPr>
        <w:t>Обведи и раскрась (с прописями)</w:t>
      </w:r>
    </w:p>
    <w:p w:rsidR="00110273" w:rsidRPr="00110273" w:rsidRDefault="00110273" w:rsidP="00CD1032">
      <w:pPr>
        <w:spacing w:after="0" w:line="240" w:lineRule="auto"/>
        <w:rPr>
          <w:rFonts w:ascii="Times New Roman" w:hAnsi="Times New Roman" w:cs="Times New Roman"/>
          <w:b/>
          <w:i/>
          <w:sz w:val="28"/>
          <w:szCs w:val="28"/>
        </w:rPr>
      </w:pP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Большой сюжетный рисунок и несколько строчек небольших миниатюрных элементов позволяют ребенку тренировать не только моторику, но также внимание, терпение, умение самостоятельно находить свои ошибки.</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Обращайте внимание малыша на размер изображений, включенных в прописи, расстояние между ними, наклон. Важно постараться сохранить эти характеристики, выполняя задание при рисовании и раскрашивании фигурок.</w:t>
      </w:r>
    </w:p>
    <w:p w:rsidR="001A0D3D" w:rsidRPr="00CD1032"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lastRenderedPageBreak/>
        <w:drawing>
          <wp:inline distT="0" distB="0" distL="0" distR="0">
            <wp:extent cx="5940425" cy="8101853"/>
            <wp:effectExtent l="19050" t="0" r="3175" b="0"/>
            <wp:docPr id="26" name="Рисунок 26" descr="https://cs11.livemaster.ru/storage/topic/NxN/7e/59/225685d997c606abef71dfb99ce1e44cafdb4u.jpg?h=6yHVuDNBnEpkf6tWdpN8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s11.livemaster.ru/storage/topic/NxN/7e/59/225685d997c606abef71dfb99ce1e44cafdb4u.jpg?h=6yHVuDNBnEpkf6tWdpN8PA"/>
                    <pic:cNvPicPr>
                      <a:picLocks noChangeAspect="1" noChangeArrowheads="1"/>
                    </pic:cNvPicPr>
                  </pic:nvPicPr>
                  <pic:blipFill>
                    <a:blip r:embed="rId11" cstate="print"/>
                    <a:srcRect/>
                    <a:stretch>
                      <a:fillRect/>
                    </a:stretch>
                  </pic:blipFill>
                  <pic:spPr bwMode="auto">
                    <a:xfrm>
                      <a:off x="0" y="0"/>
                      <a:ext cx="5940425" cy="8101853"/>
                    </a:xfrm>
                    <a:prstGeom prst="rect">
                      <a:avLst/>
                    </a:prstGeom>
                    <a:noFill/>
                    <a:ln w="9525">
                      <a:noFill/>
                      <a:miter lim="800000"/>
                      <a:headEnd/>
                      <a:tailEnd/>
                    </a:ln>
                  </pic:spPr>
                </pic:pic>
              </a:graphicData>
            </a:graphic>
          </wp:inline>
        </w:drawing>
      </w:r>
    </w:p>
    <w:p w:rsidR="00A769D7" w:rsidRPr="00CD1032"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lastRenderedPageBreak/>
        <w:drawing>
          <wp:inline distT="0" distB="0" distL="0" distR="0">
            <wp:extent cx="5940425" cy="8039123"/>
            <wp:effectExtent l="19050" t="0" r="3175" b="0"/>
            <wp:docPr id="29" name="Рисунок 29" descr="https://cs11.livemaster.ru/storage/topic/NxN/55/2b/ca20d9efc9a2e6ba5d80825199ce6eee1137su.jpg?h=7qCi2v-GZagI5bZr_aEF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s11.livemaster.ru/storage/topic/NxN/55/2b/ca20d9efc9a2e6ba5d80825199ce6eee1137su.jpg?h=7qCi2v-GZagI5bZr_aEFNA"/>
                    <pic:cNvPicPr>
                      <a:picLocks noChangeAspect="1" noChangeArrowheads="1"/>
                    </pic:cNvPicPr>
                  </pic:nvPicPr>
                  <pic:blipFill>
                    <a:blip r:embed="rId12" cstate="print"/>
                    <a:srcRect/>
                    <a:stretch>
                      <a:fillRect/>
                    </a:stretch>
                  </pic:blipFill>
                  <pic:spPr bwMode="auto">
                    <a:xfrm>
                      <a:off x="0" y="0"/>
                      <a:ext cx="5940425" cy="8039123"/>
                    </a:xfrm>
                    <a:prstGeom prst="rect">
                      <a:avLst/>
                    </a:prstGeom>
                    <a:noFill/>
                    <a:ln w="9525">
                      <a:noFill/>
                      <a:miter lim="800000"/>
                      <a:headEnd/>
                      <a:tailEnd/>
                    </a:ln>
                  </pic:spPr>
                </pic:pic>
              </a:graphicData>
            </a:graphic>
          </wp:inline>
        </w:drawing>
      </w:r>
    </w:p>
    <w:p w:rsidR="001A0D3D" w:rsidRPr="00CD1032" w:rsidRDefault="001A0D3D" w:rsidP="00CD1032">
      <w:pPr>
        <w:spacing w:after="0" w:line="240" w:lineRule="auto"/>
        <w:rPr>
          <w:rFonts w:ascii="Times New Roman" w:hAnsi="Times New Roman" w:cs="Times New Roman"/>
          <w:sz w:val="28"/>
          <w:szCs w:val="28"/>
        </w:rPr>
      </w:pPr>
    </w:p>
    <w:p w:rsidR="001A0D3D" w:rsidRDefault="001A0D3D" w:rsidP="00CD1032">
      <w:pPr>
        <w:spacing w:after="0" w:line="240" w:lineRule="auto"/>
        <w:rPr>
          <w:rFonts w:ascii="Times New Roman" w:hAnsi="Times New Roman" w:cs="Times New Roman"/>
          <w:sz w:val="28"/>
          <w:szCs w:val="28"/>
        </w:rPr>
      </w:pPr>
    </w:p>
    <w:p w:rsidR="00110273" w:rsidRDefault="00110273" w:rsidP="00CD1032">
      <w:pPr>
        <w:spacing w:after="0" w:line="240" w:lineRule="auto"/>
        <w:rPr>
          <w:rFonts w:ascii="Times New Roman" w:hAnsi="Times New Roman" w:cs="Times New Roman"/>
          <w:sz w:val="28"/>
          <w:szCs w:val="28"/>
        </w:rPr>
      </w:pPr>
    </w:p>
    <w:p w:rsidR="00110273" w:rsidRDefault="00110273" w:rsidP="00CD1032">
      <w:pPr>
        <w:spacing w:after="0" w:line="240" w:lineRule="auto"/>
        <w:rPr>
          <w:rFonts w:ascii="Times New Roman" w:hAnsi="Times New Roman" w:cs="Times New Roman"/>
          <w:sz w:val="28"/>
          <w:szCs w:val="28"/>
        </w:rPr>
      </w:pPr>
    </w:p>
    <w:p w:rsidR="00110273" w:rsidRPr="00CD1032" w:rsidRDefault="00110273" w:rsidP="00CD1032">
      <w:pPr>
        <w:spacing w:after="0" w:line="240" w:lineRule="auto"/>
        <w:rPr>
          <w:rFonts w:ascii="Times New Roman" w:hAnsi="Times New Roman" w:cs="Times New Roman"/>
          <w:sz w:val="28"/>
          <w:szCs w:val="28"/>
        </w:rPr>
      </w:pPr>
    </w:p>
    <w:p w:rsidR="001A0D3D" w:rsidRPr="00CD1032" w:rsidRDefault="001A0D3D" w:rsidP="00CD1032">
      <w:pPr>
        <w:spacing w:after="0" w:line="240" w:lineRule="auto"/>
        <w:rPr>
          <w:rFonts w:ascii="Times New Roman" w:hAnsi="Times New Roman" w:cs="Times New Roman"/>
          <w:sz w:val="28"/>
          <w:szCs w:val="28"/>
        </w:rPr>
      </w:pPr>
    </w:p>
    <w:p w:rsidR="001A0D3D" w:rsidRDefault="001A0D3D" w:rsidP="00110273">
      <w:pPr>
        <w:pStyle w:val="a7"/>
        <w:numPr>
          <w:ilvl w:val="0"/>
          <w:numId w:val="2"/>
        </w:numPr>
        <w:spacing w:after="0" w:line="240" w:lineRule="auto"/>
        <w:rPr>
          <w:rFonts w:ascii="Times New Roman" w:hAnsi="Times New Roman" w:cs="Times New Roman"/>
          <w:b/>
          <w:i/>
          <w:sz w:val="28"/>
          <w:szCs w:val="28"/>
        </w:rPr>
      </w:pPr>
      <w:r w:rsidRPr="00110273">
        <w:rPr>
          <w:rFonts w:ascii="Times New Roman" w:hAnsi="Times New Roman" w:cs="Times New Roman"/>
          <w:b/>
          <w:i/>
          <w:sz w:val="28"/>
          <w:szCs w:val="28"/>
        </w:rPr>
        <w:t>Задания по клеточкам</w:t>
      </w:r>
    </w:p>
    <w:p w:rsidR="00110273" w:rsidRPr="00110273" w:rsidRDefault="00110273" w:rsidP="00110273">
      <w:pPr>
        <w:pStyle w:val="a7"/>
        <w:spacing w:after="0" w:line="240" w:lineRule="auto"/>
        <w:rPr>
          <w:rFonts w:ascii="Times New Roman" w:hAnsi="Times New Roman" w:cs="Times New Roman"/>
          <w:b/>
          <w:i/>
          <w:sz w:val="28"/>
          <w:szCs w:val="28"/>
        </w:rPr>
      </w:pP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Этот комплекс поможет малышу не только нарисовать животных, обитающих в жарких странах, но станет отличным тренажером ловкости рук. В каждом задании, созданном на бумаге в клетку, присутствует крупное изображение, мелкий объект, узоры или орнамент. Иногда встречаются короткие слова, составленные из печатных букв. Такие раскраски для развития мелкой моторики отлично тренируют не только моторику, но и глазомер.</w:t>
      </w:r>
    </w:p>
    <w:p w:rsidR="001A0D3D" w:rsidRPr="00CD1032"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drawing>
          <wp:inline distT="0" distB="0" distL="0" distR="0">
            <wp:extent cx="5943146" cy="6770914"/>
            <wp:effectExtent l="19050" t="0" r="454" b="0"/>
            <wp:docPr id="32" name="Рисунок 32" descr="https://cs11.livemaster.ru/storage/topic/NxN/2b/7e/ba09d98cddde8909c91fa05b35f869a81de0cu.jpg?h=TeSsnRcjYAR9ydbGZhnA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s11.livemaster.ru/storage/topic/NxN/2b/7e/ba09d98cddde8909c91fa05b35f869a81de0cu.jpg?h=TeSsnRcjYAR9ydbGZhnAEQ"/>
                    <pic:cNvPicPr>
                      <a:picLocks noChangeAspect="1" noChangeArrowheads="1"/>
                    </pic:cNvPicPr>
                  </pic:nvPicPr>
                  <pic:blipFill>
                    <a:blip r:embed="rId13" cstate="print"/>
                    <a:srcRect/>
                    <a:stretch>
                      <a:fillRect/>
                    </a:stretch>
                  </pic:blipFill>
                  <pic:spPr bwMode="auto">
                    <a:xfrm>
                      <a:off x="0" y="0"/>
                      <a:ext cx="5940425" cy="6767814"/>
                    </a:xfrm>
                    <a:prstGeom prst="rect">
                      <a:avLst/>
                    </a:prstGeom>
                    <a:noFill/>
                    <a:ln w="9525">
                      <a:noFill/>
                      <a:miter lim="800000"/>
                      <a:headEnd/>
                      <a:tailEnd/>
                    </a:ln>
                  </pic:spPr>
                </pic:pic>
              </a:graphicData>
            </a:graphic>
          </wp:inline>
        </w:drawing>
      </w:r>
    </w:p>
    <w:p w:rsidR="00A769D7" w:rsidRPr="00CD1032"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lastRenderedPageBreak/>
        <w:drawing>
          <wp:inline distT="0" distB="0" distL="0" distR="0">
            <wp:extent cx="5940425" cy="7809521"/>
            <wp:effectExtent l="19050" t="0" r="3175" b="0"/>
            <wp:docPr id="35" name="Рисунок 35" descr="https://cs11.livemaster.ru/storage/topic/NxN/8c/6d/abb72ac3de270d85db17777e510b3feb3f266t.jpg?h=IStYMiVMdLz2Ur_W-WQ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s11.livemaster.ru/storage/topic/NxN/8c/6d/abb72ac3de270d85db17777e510b3feb3f266t.jpg?h=IStYMiVMdLz2Ur_W-WQOGg"/>
                    <pic:cNvPicPr>
                      <a:picLocks noChangeAspect="1" noChangeArrowheads="1"/>
                    </pic:cNvPicPr>
                  </pic:nvPicPr>
                  <pic:blipFill>
                    <a:blip r:embed="rId14" cstate="print"/>
                    <a:srcRect/>
                    <a:stretch>
                      <a:fillRect/>
                    </a:stretch>
                  </pic:blipFill>
                  <pic:spPr bwMode="auto">
                    <a:xfrm>
                      <a:off x="0" y="0"/>
                      <a:ext cx="5940425" cy="7809521"/>
                    </a:xfrm>
                    <a:prstGeom prst="rect">
                      <a:avLst/>
                    </a:prstGeom>
                    <a:noFill/>
                    <a:ln w="9525">
                      <a:noFill/>
                      <a:miter lim="800000"/>
                      <a:headEnd/>
                      <a:tailEnd/>
                    </a:ln>
                  </pic:spPr>
                </pic:pic>
              </a:graphicData>
            </a:graphic>
          </wp:inline>
        </w:drawing>
      </w:r>
    </w:p>
    <w:p w:rsidR="001A0D3D" w:rsidRPr="00CD1032"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lastRenderedPageBreak/>
        <w:drawing>
          <wp:inline distT="0" distB="0" distL="0" distR="0">
            <wp:extent cx="5940425" cy="7517189"/>
            <wp:effectExtent l="19050" t="0" r="3175" b="0"/>
            <wp:docPr id="38" name="Рисунок 38" descr="https://cs11.livemaster.ru/storage/topic/NxN/ac/41/00e9ecd58f6adad6e7684d7e9e6817c61542ah.jpg?h=-Zy6qhW7zG3mmbl4MhF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s11.livemaster.ru/storage/topic/NxN/ac/41/00e9ecd58f6adad6e7684d7e9e6817c61542ah.jpg?h=-Zy6qhW7zG3mmbl4MhFAsA"/>
                    <pic:cNvPicPr>
                      <a:picLocks noChangeAspect="1" noChangeArrowheads="1"/>
                    </pic:cNvPicPr>
                  </pic:nvPicPr>
                  <pic:blipFill>
                    <a:blip r:embed="rId15" cstate="print"/>
                    <a:srcRect/>
                    <a:stretch>
                      <a:fillRect/>
                    </a:stretch>
                  </pic:blipFill>
                  <pic:spPr bwMode="auto">
                    <a:xfrm>
                      <a:off x="0" y="0"/>
                      <a:ext cx="5940425" cy="7517189"/>
                    </a:xfrm>
                    <a:prstGeom prst="rect">
                      <a:avLst/>
                    </a:prstGeom>
                    <a:noFill/>
                    <a:ln w="9525">
                      <a:noFill/>
                      <a:miter lim="800000"/>
                      <a:headEnd/>
                      <a:tailEnd/>
                    </a:ln>
                  </pic:spPr>
                </pic:pic>
              </a:graphicData>
            </a:graphic>
          </wp:inline>
        </w:drawing>
      </w:r>
    </w:p>
    <w:p w:rsidR="001A0D3D" w:rsidRPr="00CD1032" w:rsidRDefault="001A0D3D" w:rsidP="00CD1032">
      <w:pPr>
        <w:spacing w:after="0" w:line="240" w:lineRule="auto"/>
        <w:rPr>
          <w:rFonts w:ascii="Times New Roman" w:hAnsi="Times New Roman" w:cs="Times New Roman"/>
          <w:sz w:val="28"/>
          <w:szCs w:val="28"/>
        </w:rPr>
      </w:pPr>
    </w:p>
    <w:p w:rsidR="001A0D3D" w:rsidRPr="00CD1032" w:rsidRDefault="001A0D3D" w:rsidP="00CD1032">
      <w:pPr>
        <w:spacing w:after="0" w:line="240" w:lineRule="auto"/>
        <w:rPr>
          <w:rFonts w:ascii="Times New Roman" w:hAnsi="Times New Roman" w:cs="Times New Roman"/>
          <w:sz w:val="28"/>
          <w:szCs w:val="28"/>
        </w:rPr>
      </w:pPr>
    </w:p>
    <w:p w:rsidR="001A0D3D" w:rsidRDefault="001A0D3D" w:rsidP="00110273">
      <w:pPr>
        <w:pStyle w:val="a7"/>
        <w:numPr>
          <w:ilvl w:val="0"/>
          <w:numId w:val="2"/>
        </w:numPr>
        <w:spacing w:after="0" w:line="240" w:lineRule="auto"/>
        <w:rPr>
          <w:rFonts w:ascii="Times New Roman" w:hAnsi="Times New Roman" w:cs="Times New Roman"/>
          <w:b/>
          <w:i/>
          <w:sz w:val="28"/>
          <w:szCs w:val="28"/>
        </w:rPr>
      </w:pPr>
      <w:r w:rsidRPr="00110273">
        <w:rPr>
          <w:rFonts w:ascii="Times New Roman" w:hAnsi="Times New Roman" w:cs="Times New Roman"/>
          <w:b/>
          <w:i/>
          <w:sz w:val="28"/>
          <w:szCs w:val="28"/>
        </w:rPr>
        <w:t>Графический диктант</w:t>
      </w:r>
    </w:p>
    <w:p w:rsidR="00110273" w:rsidRPr="00110273" w:rsidRDefault="00110273" w:rsidP="00110273">
      <w:pPr>
        <w:pStyle w:val="a7"/>
        <w:spacing w:after="0" w:line="240" w:lineRule="auto"/>
        <w:rPr>
          <w:rFonts w:ascii="Times New Roman" w:hAnsi="Times New Roman" w:cs="Times New Roman"/>
          <w:b/>
          <w:i/>
          <w:sz w:val="28"/>
          <w:szCs w:val="28"/>
        </w:rPr>
      </w:pP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Перед вами подборка увлекательных упражнений, совершенствующих графические навыки дошкольника, а также его внимание, усидчивость, сообразительность. Каждый лист представляет собой тематическую подборку, которая включает:</w:t>
      </w:r>
    </w:p>
    <w:p w:rsidR="001A0D3D" w:rsidRPr="00CD1032" w:rsidRDefault="001A0D3D" w:rsidP="00CD1032">
      <w:pPr>
        <w:spacing w:after="0" w:line="240" w:lineRule="auto"/>
        <w:rPr>
          <w:rFonts w:ascii="Times New Roman" w:hAnsi="Times New Roman" w:cs="Times New Roman"/>
          <w:sz w:val="28"/>
          <w:szCs w:val="28"/>
        </w:rPr>
      </w:pP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стихотворение об изображаемом персонаже или объекте (животные, техника);</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цветную иллюстрацию к тексту;</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словесную инструкцию процесса рисования на клетчатой бумаге, которая должна быть выполнена ребенком, точно и последовательно;</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графическое изображение, которое получится в итоге.</w:t>
      </w:r>
    </w:p>
    <w:p w:rsidR="001A0D3D"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Эти здания можно использовать в формате диктанта или как образец для самостоятельной работы ребенка по образцу. Загадка и рисунок делают упражнения более привлекательными для малышей.</w:t>
      </w:r>
    </w:p>
    <w:p w:rsidR="00110273" w:rsidRPr="00CD1032" w:rsidRDefault="00110273" w:rsidP="00CD1032">
      <w:pPr>
        <w:spacing w:after="0" w:line="240" w:lineRule="auto"/>
        <w:rPr>
          <w:rFonts w:ascii="Times New Roman" w:hAnsi="Times New Roman" w:cs="Times New Roman"/>
          <w:sz w:val="28"/>
          <w:szCs w:val="28"/>
        </w:rPr>
      </w:pPr>
    </w:p>
    <w:p w:rsidR="001A0D3D" w:rsidRPr="00CD1032"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drawing>
          <wp:inline distT="0" distB="0" distL="0" distR="0">
            <wp:extent cx="5728607" cy="6694715"/>
            <wp:effectExtent l="19050" t="0" r="5443" b="0"/>
            <wp:docPr id="41" name="Рисунок 41" descr="https://cs11.livemaster.ru/storage/topic/NxN/a2/a2/94d24fb9ce31d645683a1533a14ec13f163ese.jpg?h=4zw8oAjhsVIfiKxBlr45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s11.livemaster.ru/storage/topic/NxN/a2/a2/94d24fb9ce31d645683a1533a14ec13f163ese.jpg?h=4zw8oAjhsVIfiKxBlr45cQ"/>
                    <pic:cNvPicPr>
                      <a:picLocks noChangeAspect="1" noChangeArrowheads="1"/>
                    </pic:cNvPicPr>
                  </pic:nvPicPr>
                  <pic:blipFill>
                    <a:blip r:embed="rId16" cstate="print"/>
                    <a:srcRect/>
                    <a:stretch>
                      <a:fillRect/>
                    </a:stretch>
                  </pic:blipFill>
                  <pic:spPr bwMode="auto">
                    <a:xfrm>
                      <a:off x="0" y="0"/>
                      <a:ext cx="5734758" cy="6701903"/>
                    </a:xfrm>
                    <a:prstGeom prst="rect">
                      <a:avLst/>
                    </a:prstGeom>
                    <a:noFill/>
                    <a:ln w="9525">
                      <a:noFill/>
                      <a:miter lim="800000"/>
                      <a:headEnd/>
                      <a:tailEnd/>
                    </a:ln>
                  </pic:spPr>
                </pic:pic>
              </a:graphicData>
            </a:graphic>
          </wp:inline>
        </w:drawing>
      </w:r>
    </w:p>
    <w:p w:rsidR="001A0D3D" w:rsidRPr="00CD1032" w:rsidRDefault="001A0D3D" w:rsidP="00CD1032">
      <w:pPr>
        <w:spacing w:after="0" w:line="240" w:lineRule="auto"/>
        <w:rPr>
          <w:rFonts w:ascii="Times New Roman" w:hAnsi="Times New Roman" w:cs="Times New Roman"/>
          <w:sz w:val="28"/>
          <w:szCs w:val="28"/>
        </w:rPr>
      </w:pPr>
    </w:p>
    <w:p w:rsidR="001A0D3D" w:rsidRPr="00CD1032"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lastRenderedPageBreak/>
        <w:drawing>
          <wp:inline distT="0" distB="0" distL="0" distR="0">
            <wp:extent cx="5940425" cy="8404538"/>
            <wp:effectExtent l="19050" t="0" r="3175" b="0"/>
            <wp:docPr id="44" name="Рисунок 44" descr="https://cs11.livemaster.ru/storage/topic/NxN/d2/ef/0a626d00a062e77321e464c599736c5dbd731g.jpg?h=xXIFQhBpY5hRnCAUKt6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s11.livemaster.ru/storage/topic/NxN/d2/ef/0a626d00a062e77321e464c599736c5dbd731g.jpg?h=xXIFQhBpY5hRnCAUKt6goA"/>
                    <pic:cNvPicPr>
                      <a:picLocks noChangeAspect="1" noChangeArrowheads="1"/>
                    </pic:cNvPicPr>
                  </pic:nvPicPr>
                  <pic:blipFill>
                    <a:blip r:embed="rId16" cstate="print"/>
                    <a:srcRect/>
                    <a:stretch>
                      <a:fillRect/>
                    </a:stretch>
                  </pic:blipFill>
                  <pic:spPr bwMode="auto">
                    <a:xfrm>
                      <a:off x="0" y="0"/>
                      <a:ext cx="5940425" cy="8404538"/>
                    </a:xfrm>
                    <a:prstGeom prst="rect">
                      <a:avLst/>
                    </a:prstGeom>
                    <a:noFill/>
                    <a:ln w="9525">
                      <a:noFill/>
                      <a:miter lim="800000"/>
                      <a:headEnd/>
                      <a:tailEnd/>
                    </a:ln>
                  </pic:spPr>
                </pic:pic>
              </a:graphicData>
            </a:graphic>
          </wp:inline>
        </w:drawing>
      </w:r>
    </w:p>
    <w:p w:rsidR="00110273" w:rsidRDefault="00110273" w:rsidP="00CD1032">
      <w:pPr>
        <w:spacing w:after="0" w:line="240" w:lineRule="auto"/>
        <w:rPr>
          <w:rFonts w:ascii="Times New Roman" w:hAnsi="Times New Roman" w:cs="Times New Roman"/>
          <w:sz w:val="28"/>
          <w:szCs w:val="28"/>
        </w:rPr>
      </w:pPr>
    </w:p>
    <w:p w:rsidR="00110273" w:rsidRDefault="00110273" w:rsidP="00CD1032">
      <w:pPr>
        <w:spacing w:after="0" w:line="240" w:lineRule="auto"/>
        <w:rPr>
          <w:rFonts w:ascii="Times New Roman" w:hAnsi="Times New Roman" w:cs="Times New Roman"/>
          <w:sz w:val="28"/>
          <w:szCs w:val="28"/>
        </w:rPr>
      </w:pPr>
    </w:p>
    <w:p w:rsidR="00110273" w:rsidRDefault="00110273" w:rsidP="00CD1032">
      <w:pPr>
        <w:spacing w:after="0" w:line="240" w:lineRule="auto"/>
        <w:rPr>
          <w:rFonts w:ascii="Times New Roman" w:hAnsi="Times New Roman" w:cs="Times New Roman"/>
          <w:sz w:val="28"/>
          <w:szCs w:val="28"/>
        </w:rPr>
      </w:pPr>
    </w:p>
    <w:p w:rsidR="00110273" w:rsidRDefault="00110273" w:rsidP="00CD1032">
      <w:pPr>
        <w:spacing w:after="0" w:line="240" w:lineRule="auto"/>
        <w:rPr>
          <w:rFonts w:ascii="Times New Roman" w:hAnsi="Times New Roman" w:cs="Times New Roman"/>
          <w:sz w:val="28"/>
          <w:szCs w:val="28"/>
        </w:rPr>
      </w:pP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lastRenderedPageBreak/>
        <w:t>Конечно, для детей 6-7 лет игра остается самым любимым видом деятельности, что очень хорошо для будущих учеников! Ведь ловкость пальчиков и мелкая моторика отлично тренируется не только с помощью специальных графических заданий, но также в ходе полезных развлечений. Вот несколько их вариантов:</w:t>
      </w:r>
    </w:p>
    <w:p w:rsidR="001A0D3D" w:rsidRPr="00CD1032" w:rsidRDefault="001A0D3D" w:rsidP="00CD1032">
      <w:pPr>
        <w:spacing w:after="0" w:line="240" w:lineRule="auto"/>
        <w:rPr>
          <w:rFonts w:ascii="Times New Roman" w:hAnsi="Times New Roman" w:cs="Times New Roman"/>
          <w:sz w:val="28"/>
          <w:szCs w:val="28"/>
        </w:rPr>
      </w:pPr>
    </w:p>
    <w:p w:rsidR="001A0D3D" w:rsidRPr="00110273" w:rsidRDefault="001A0D3D" w:rsidP="00110273">
      <w:pPr>
        <w:pStyle w:val="a7"/>
        <w:numPr>
          <w:ilvl w:val="0"/>
          <w:numId w:val="2"/>
        </w:numPr>
        <w:spacing w:after="0" w:line="240" w:lineRule="auto"/>
        <w:rPr>
          <w:rFonts w:ascii="Times New Roman" w:hAnsi="Times New Roman" w:cs="Times New Roman"/>
          <w:b/>
          <w:i/>
          <w:sz w:val="28"/>
          <w:szCs w:val="28"/>
        </w:rPr>
      </w:pPr>
      <w:r w:rsidRPr="00110273">
        <w:rPr>
          <w:rFonts w:ascii="Times New Roman" w:hAnsi="Times New Roman" w:cs="Times New Roman"/>
          <w:b/>
          <w:i/>
          <w:sz w:val="28"/>
          <w:szCs w:val="28"/>
        </w:rPr>
        <w:t>Шнуровка</w:t>
      </w:r>
    </w:p>
    <w:p w:rsidR="001A0D3D"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 xml:space="preserve">Вам понадобится несколько обычных шнурков, а также набор некрупных бусин. Соберите цветные шарики (15-20 штук) в определенной последовательности, а затем предложите ребенку повторить узор. Можно попросить выполнить </w:t>
      </w:r>
      <w:proofErr w:type="gramStart"/>
      <w:r w:rsidRPr="00CD1032">
        <w:rPr>
          <w:rFonts w:ascii="Times New Roman" w:hAnsi="Times New Roman" w:cs="Times New Roman"/>
          <w:sz w:val="28"/>
          <w:szCs w:val="28"/>
        </w:rPr>
        <w:t>задание на время или соревнуясь</w:t>
      </w:r>
      <w:proofErr w:type="gramEnd"/>
      <w:r w:rsidRPr="00CD1032">
        <w:rPr>
          <w:rFonts w:ascii="Times New Roman" w:hAnsi="Times New Roman" w:cs="Times New Roman"/>
          <w:sz w:val="28"/>
          <w:szCs w:val="28"/>
        </w:rPr>
        <w:t xml:space="preserve"> с другими детьми.</w:t>
      </w:r>
    </w:p>
    <w:p w:rsidR="00E31D2A" w:rsidRDefault="00E31D2A" w:rsidP="00CD1032">
      <w:pPr>
        <w:spacing w:after="0" w:line="240" w:lineRule="auto"/>
        <w:rPr>
          <w:rFonts w:ascii="Times New Roman" w:hAnsi="Times New Roman" w:cs="Times New Roman"/>
          <w:sz w:val="28"/>
          <w:szCs w:val="28"/>
        </w:rPr>
      </w:pPr>
    </w:p>
    <w:p w:rsidR="00E31D2A" w:rsidRPr="00CD1032" w:rsidRDefault="00E31D2A" w:rsidP="00CD1032">
      <w:pPr>
        <w:spacing w:after="0" w:line="240" w:lineRule="auto"/>
        <w:rPr>
          <w:rFonts w:ascii="Times New Roman" w:hAnsi="Times New Roman" w:cs="Times New Roman"/>
          <w:sz w:val="28"/>
          <w:szCs w:val="28"/>
        </w:rPr>
      </w:pPr>
    </w:p>
    <w:p w:rsidR="001A0D3D" w:rsidRDefault="00E31D2A" w:rsidP="00CD1032">
      <w:pPr>
        <w:spacing w:after="0" w:line="240" w:lineRule="auto"/>
        <w:rPr>
          <w:rFonts w:ascii="Times New Roman" w:hAnsi="Times New Roman" w:cs="Times New Roman"/>
          <w:sz w:val="28"/>
          <w:szCs w:val="28"/>
        </w:rPr>
      </w:pPr>
      <w:r>
        <w:rPr>
          <w:noProof/>
          <w:lang w:eastAsia="ru-RU"/>
        </w:rPr>
        <w:drawing>
          <wp:inline distT="0" distB="0" distL="0" distR="0">
            <wp:extent cx="5940425" cy="4455319"/>
            <wp:effectExtent l="19050" t="0" r="3175" b="0"/>
            <wp:docPr id="56" name="Рисунок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31D2A" w:rsidRDefault="00E31D2A" w:rsidP="00CD1032">
      <w:pPr>
        <w:spacing w:after="0" w:line="240" w:lineRule="auto"/>
        <w:rPr>
          <w:rFonts w:ascii="Times New Roman" w:hAnsi="Times New Roman" w:cs="Times New Roman"/>
          <w:sz w:val="28"/>
          <w:szCs w:val="28"/>
        </w:rPr>
      </w:pPr>
    </w:p>
    <w:p w:rsidR="00E31D2A" w:rsidRDefault="00E31D2A" w:rsidP="00CD1032">
      <w:pPr>
        <w:spacing w:after="0" w:line="240" w:lineRule="auto"/>
        <w:rPr>
          <w:rFonts w:ascii="Times New Roman" w:hAnsi="Times New Roman" w:cs="Times New Roman"/>
          <w:sz w:val="28"/>
          <w:szCs w:val="28"/>
        </w:rPr>
      </w:pPr>
    </w:p>
    <w:p w:rsidR="00E31D2A" w:rsidRPr="00CD1032" w:rsidRDefault="00E31D2A" w:rsidP="00CD1032">
      <w:pPr>
        <w:spacing w:after="0" w:line="240" w:lineRule="auto"/>
        <w:rPr>
          <w:rFonts w:ascii="Times New Roman" w:hAnsi="Times New Roman" w:cs="Times New Roman"/>
          <w:sz w:val="28"/>
          <w:szCs w:val="28"/>
        </w:rPr>
      </w:pPr>
    </w:p>
    <w:p w:rsidR="001A0D3D" w:rsidRPr="00110273" w:rsidRDefault="001A0D3D" w:rsidP="00110273">
      <w:pPr>
        <w:pStyle w:val="a7"/>
        <w:numPr>
          <w:ilvl w:val="0"/>
          <w:numId w:val="2"/>
        </w:numPr>
        <w:spacing w:after="0" w:line="240" w:lineRule="auto"/>
        <w:rPr>
          <w:rFonts w:ascii="Times New Roman" w:hAnsi="Times New Roman" w:cs="Times New Roman"/>
          <w:b/>
          <w:i/>
          <w:sz w:val="28"/>
          <w:szCs w:val="28"/>
        </w:rPr>
      </w:pPr>
      <w:r w:rsidRPr="00110273">
        <w:rPr>
          <w:rFonts w:ascii="Times New Roman" w:hAnsi="Times New Roman" w:cs="Times New Roman"/>
          <w:b/>
          <w:i/>
          <w:sz w:val="28"/>
          <w:szCs w:val="28"/>
        </w:rPr>
        <w:t>Игры с пуговицами</w:t>
      </w:r>
    </w:p>
    <w:p w:rsidR="001A0D3D"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 xml:space="preserve">Предложите детям выложить из разных пуговиц узор или изображение какого-то объекта, это интереснее делать на время. </w:t>
      </w:r>
      <w:proofErr w:type="gramStart"/>
      <w:r w:rsidRPr="00CD1032">
        <w:rPr>
          <w:rFonts w:ascii="Times New Roman" w:hAnsi="Times New Roman" w:cs="Times New Roman"/>
          <w:sz w:val="28"/>
          <w:szCs w:val="28"/>
        </w:rPr>
        <w:t>Пуговки лучше всего брать мелкие, а основу для картины сделать из плотного картона, покрытого сверху слоем пластилина (он поможет надежно зафи</w:t>
      </w:r>
      <w:r w:rsidR="00110273">
        <w:rPr>
          <w:rFonts w:ascii="Times New Roman" w:hAnsi="Times New Roman" w:cs="Times New Roman"/>
          <w:sz w:val="28"/>
          <w:szCs w:val="28"/>
        </w:rPr>
        <w:t>ксировать все детали «мозаики».</w:t>
      </w:r>
    </w:p>
    <w:p w:rsidR="00110273" w:rsidRPr="00CD1032" w:rsidRDefault="00110273" w:rsidP="00CD1032">
      <w:pPr>
        <w:spacing w:after="0" w:line="240" w:lineRule="auto"/>
        <w:rPr>
          <w:rFonts w:ascii="Times New Roman" w:hAnsi="Times New Roman" w:cs="Times New Roman"/>
          <w:sz w:val="28"/>
          <w:szCs w:val="28"/>
        </w:rPr>
      </w:pPr>
      <w:proofErr w:type="gramEnd"/>
      <w:r w:rsidRPr="00CD1032">
        <w:rPr>
          <w:rFonts w:ascii="Times New Roman" w:hAnsi="Times New Roman" w:cs="Times New Roman"/>
          <w:noProof/>
          <w:sz w:val="28"/>
          <w:szCs w:val="28"/>
          <w:lang w:eastAsia="ru-RU"/>
        </w:rPr>
        <w:lastRenderedPageBreak/>
        <w:drawing>
          <wp:inline distT="0" distB="0" distL="0" distR="0">
            <wp:extent cx="5715000" cy="4735286"/>
            <wp:effectExtent l="19050" t="0" r="0" b="0"/>
            <wp:docPr id="4" name="Рисунок 47" descr="https://cs11.livemaster.ru/storage/topic/NxN/25/a5/affbfc24c2dc4ff3712f00fb371d2094cd61tc.jpg?h=J6oCiZBU7I_PzyM_hbfY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s11.livemaster.ru/storage/topic/NxN/25/a5/affbfc24c2dc4ff3712f00fb371d2094cd61tc.jpg?h=J6oCiZBU7I_PzyM_hbfYNQ"/>
                    <pic:cNvPicPr>
                      <a:picLocks noChangeAspect="1" noChangeArrowheads="1"/>
                    </pic:cNvPicPr>
                  </pic:nvPicPr>
                  <pic:blipFill>
                    <a:blip r:embed="rId18" cstate="print"/>
                    <a:srcRect/>
                    <a:stretch>
                      <a:fillRect/>
                    </a:stretch>
                  </pic:blipFill>
                  <pic:spPr bwMode="auto">
                    <a:xfrm>
                      <a:off x="0" y="0"/>
                      <a:ext cx="5715000" cy="4735286"/>
                    </a:xfrm>
                    <a:prstGeom prst="rect">
                      <a:avLst/>
                    </a:prstGeom>
                    <a:noFill/>
                    <a:ln w="9525">
                      <a:noFill/>
                      <a:miter lim="800000"/>
                      <a:headEnd/>
                      <a:tailEnd/>
                    </a:ln>
                  </pic:spPr>
                </pic:pic>
              </a:graphicData>
            </a:graphic>
          </wp:inline>
        </w:drawing>
      </w:r>
    </w:p>
    <w:p w:rsidR="001A0D3D" w:rsidRPr="00CD1032"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drawing>
          <wp:inline distT="0" distB="0" distL="0" distR="0">
            <wp:extent cx="5940425" cy="4228457"/>
            <wp:effectExtent l="19050" t="0" r="3175" b="0"/>
            <wp:docPr id="50" name="Рисунок 50" descr="https://cs11.livemaster.ru/storage/topic/NxN/c7/01/62fb8df139ce8ef3a1da57dd2b8d40b62f7283.jpg?h=m17EZ96KxQ7u8UuQI-bO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s11.livemaster.ru/storage/topic/NxN/c7/01/62fb8df139ce8ef3a1da57dd2b8d40b62f7283.jpg?h=m17EZ96KxQ7u8UuQI-bO0Q"/>
                    <pic:cNvPicPr>
                      <a:picLocks noChangeAspect="1" noChangeArrowheads="1"/>
                    </pic:cNvPicPr>
                  </pic:nvPicPr>
                  <pic:blipFill>
                    <a:blip r:embed="rId19" cstate="print"/>
                    <a:srcRect/>
                    <a:stretch>
                      <a:fillRect/>
                    </a:stretch>
                  </pic:blipFill>
                  <pic:spPr bwMode="auto">
                    <a:xfrm>
                      <a:off x="0" y="0"/>
                      <a:ext cx="5940425" cy="4228457"/>
                    </a:xfrm>
                    <a:prstGeom prst="rect">
                      <a:avLst/>
                    </a:prstGeom>
                    <a:noFill/>
                    <a:ln w="9525">
                      <a:noFill/>
                      <a:miter lim="800000"/>
                      <a:headEnd/>
                      <a:tailEnd/>
                    </a:ln>
                  </pic:spPr>
                </pic:pic>
              </a:graphicData>
            </a:graphic>
          </wp:inline>
        </w:drawing>
      </w:r>
    </w:p>
    <w:p w:rsidR="001A0D3D" w:rsidRPr="00CD1032" w:rsidRDefault="001A0D3D" w:rsidP="00CD1032">
      <w:pPr>
        <w:spacing w:after="0" w:line="240" w:lineRule="auto"/>
        <w:rPr>
          <w:rFonts w:ascii="Times New Roman" w:hAnsi="Times New Roman" w:cs="Times New Roman"/>
          <w:sz w:val="28"/>
          <w:szCs w:val="28"/>
        </w:rPr>
      </w:pPr>
    </w:p>
    <w:p w:rsidR="001A0D3D" w:rsidRDefault="001A0D3D" w:rsidP="00110273">
      <w:pPr>
        <w:pStyle w:val="a7"/>
        <w:numPr>
          <w:ilvl w:val="0"/>
          <w:numId w:val="2"/>
        </w:numPr>
        <w:spacing w:after="0" w:line="240" w:lineRule="auto"/>
        <w:rPr>
          <w:rFonts w:ascii="Times New Roman" w:hAnsi="Times New Roman" w:cs="Times New Roman"/>
          <w:b/>
          <w:i/>
          <w:sz w:val="28"/>
          <w:szCs w:val="28"/>
        </w:rPr>
      </w:pPr>
      <w:r w:rsidRPr="00110273">
        <w:rPr>
          <w:rFonts w:ascii="Times New Roman" w:hAnsi="Times New Roman" w:cs="Times New Roman"/>
          <w:b/>
          <w:i/>
          <w:sz w:val="28"/>
          <w:szCs w:val="28"/>
        </w:rPr>
        <w:lastRenderedPageBreak/>
        <w:t>Разрезные картинки</w:t>
      </w:r>
      <w:r w:rsidR="00110273">
        <w:rPr>
          <w:rFonts w:ascii="Times New Roman" w:hAnsi="Times New Roman" w:cs="Times New Roman"/>
          <w:b/>
          <w:i/>
          <w:sz w:val="28"/>
          <w:szCs w:val="28"/>
        </w:rPr>
        <w:t>.</w:t>
      </w:r>
    </w:p>
    <w:p w:rsidR="00110273" w:rsidRPr="00110273" w:rsidRDefault="00110273" w:rsidP="00110273">
      <w:pPr>
        <w:pStyle w:val="a7"/>
        <w:spacing w:after="0" w:line="240" w:lineRule="auto"/>
        <w:rPr>
          <w:rFonts w:ascii="Times New Roman" w:hAnsi="Times New Roman" w:cs="Times New Roman"/>
          <w:b/>
          <w:i/>
          <w:sz w:val="28"/>
          <w:szCs w:val="28"/>
        </w:rPr>
      </w:pP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Собирать целое изображение из кусочков одинакового размера не только очень увлекательно, но и полезно. Детям старшего дошкольного возраста нужно предлагать картинки, разрезанные на 10-12 частей. Еще лучше давать ребенку части парных неидентичных карточек с рисунками (например, два похожих снеговика, самолета, собачки) в наборе и просить собрать обе.</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Используйте разнообразные игры на развитие внимания и памяти ребенка.</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Работа по совершенствованию мелкой моторики старших дошкольников должна вестись до начала школьного обучения. Это одна из важнейших целей педагогики этого периода, которая актуальна для любого ребенка.</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Особенно нужно стараться уделять достаточное количество времени специальным упражнениям для тренировки графических навыков тем детям, которые имеют трудности в речевом развитии.</w:t>
      </w:r>
    </w:p>
    <w:p w:rsidR="001A0D3D" w:rsidRPr="00CD1032" w:rsidRDefault="001A0D3D" w:rsidP="00CD1032">
      <w:pPr>
        <w:spacing w:after="0" w:line="240" w:lineRule="auto"/>
        <w:rPr>
          <w:rFonts w:ascii="Times New Roman" w:hAnsi="Times New Roman" w:cs="Times New Roman"/>
          <w:sz w:val="28"/>
          <w:szCs w:val="28"/>
        </w:rPr>
      </w:pPr>
      <w:r w:rsidRPr="00CD1032">
        <w:rPr>
          <w:rFonts w:ascii="Times New Roman" w:hAnsi="Times New Roman" w:cs="Times New Roman"/>
          <w:sz w:val="28"/>
          <w:szCs w:val="28"/>
        </w:rPr>
        <w:t>Стимулирование тактильных ощущений способствует активизации определенных центров в коре головного мозга, что, в свою очередь, благоприятно влияет на формирование детской речи.</w:t>
      </w:r>
    </w:p>
    <w:p w:rsidR="001A0D3D" w:rsidRPr="00CD1032" w:rsidRDefault="00A769D7" w:rsidP="00CD1032">
      <w:pPr>
        <w:spacing w:after="0" w:line="240" w:lineRule="auto"/>
        <w:rPr>
          <w:rFonts w:ascii="Times New Roman" w:hAnsi="Times New Roman" w:cs="Times New Roman"/>
          <w:sz w:val="28"/>
          <w:szCs w:val="28"/>
        </w:rPr>
      </w:pPr>
      <w:r w:rsidRPr="00CD1032">
        <w:rPr>
          <w:rFonts w:ascii="Times New Roman" w:hAnsi="Times New Roman" w:cs="Times New Roman"/>
          <w:noProof/>
          <w:sz w:val="28"/>
          <w:szCs w:val="28"/>
          <w:lang w:eastAsia="ru-RU"/>
        </w:rPr>
        <w:drawing>
          <wp:inline distT="0" distB="0" distL="0" distR="0">
            <wp:extent cx="5940163" cy="5747657"/>
            <wp:effectExtent l="19050" t="0" r="3437" b="0"/>
            <wp:docPr id="53" name="Рисунок 53" descr="https://cs11.livemaster.ru/storage/topic/NxN/2b/5f/5c01b1138a1568c8dcd8913a6737fc44458f2l.jpg?h=-AMkqwhoFqFdp_hF5DmV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s11.livemaster.ru/storage/topic/NxN/2b/5f/5c01b1138a1568c8dcd8913a6737fc44458f2l.jpg?h=-AMkqwhoFqFdp_hF5DmVTg"/>
                    <pic:cNvPicPr>
                      <a:picLocks noChangeAspect="1" noChangeArrowheads="1"/>
                    </pic:cNvPicPr>
                  </pic:nvPicPr>
                  <pic:blipFill>
                    <a:blip r:embed="rId20" cstate="print"/>
                    <a:srcRect/>
                    <a:stretch>
                      <a:fillRect/>
                    </a:stretch>
                  </pic:blipFill>
                  <pic:spPr bwMode="auto">
                    <a:xfrm>
                      <a:off x="0" y="0"/>
                      <a:ext cx="5940425" cy="5747911"/>
                    </a:xfrm>
                    <a:prstGeom prst="rect">
                      <a:avLst/>
                    </a:prstGeom>
                    <a:noFill/>
                    <a:ln w="9525">
                      <a:noFill/>
                      <a:miter lim="800000"/>
                      <a:headEnd/>
                      <a:tailEnd/>
                    </a:ln>
                  </pic:spPr>
                </pic:pic>
              </a:graphicData>
            </a:graphic>
          </wp:inline>
        </w:drawing>
      </w:r>
    </w:p>
    <w:sectPr w:rsidR="001A0D3D" w:rsidRPr="00CD1032" w:rsidSect="00EE68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C02C8"/>
    <w:multiLevelType w:val="hybridMultilevel"/>
    <w:tmpl w:val="A31CE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6827CBD"/>
    <w:multiLevelType w:val="hybridMultilevel"/>
    <w:tmpl w:val="F272C1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E17F2B"/>
    <w:rsid w:val="000E6F53"/>
    <w:rsid w:val="00110273"/>
    <w:rsid w:val="001A0D3D"/>
    <w:rsid w:val="00691C94"/>
    <w:rsid w:val="00A769D7"/>
    <w:rsid w:val="00CD1032"/>
    <w:rsid w:val="00D705E5"/>
    <w:rsid w:val="00E17F2B"/>
    <w:rsid w:val="00E31D2A"/>
    <w:rsid w:val="00EE6808"/>
    <w:rsid w:val="00FD44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8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7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17F2B"/>
    <w:rPr>
      <w:b/>
      <w:bCs/>
    </w:rPr>
  </w:style>
  <w:style w:type="paragraph" w:styleId="a5">
    <w:name w:val="Balloon Text"/>
    <w:basedOn w:val="a"/>
    <w:link w:val="a6"/>
    <w:uiPriority w:val="99"/>
    <w:semiHidden/>
    <w:unhideWhenUsed/>
    <w:rsid w:val="000E6F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6F53"/>
    <w:rPr>
      <w:rFonts w:ascii="Tahoma" w:hAnsi="Tahoma" w:cs="Tahoma"/>
      <w:sz w:val="16"/>
      <w:szCs w:val="16"/>
    </w:rPr>
  </w:style>
  <w:style w:type="paragraph" w:styleId="a7">
    <w:name w:val="List Paragraph"/>
    <w:basedOn w:val="a"/>
    <w:uiPriority w:val="34"/>
    <w:qFormat/>
    <w:rsid w:val="00CD1032"/>
    <w:pPr>
      <w:ind w:left="720"/>
      <w:contextualSpacing/>
    </w:pPr>
  </w:style>
</w:styles>
</file>

<file path=word/webSettings.xml><?xml version="1.0" encoding="utf-8"?>
<w:webSettings xmlns:r="http://schemas.openxmlformats.org/officeDocument/2006/relationships" xmlns:w="http://schemas.openxmlformats.org/wordprocessingml/2006/main">
  <w:divs>
    <w:div w:id="453981212">
      <w:bodyDiv w:val="1"/>
      <w:marLeft w:val="0"/>
      <w:marRight w:val="0"/>
      <w:marTop w:val="0"/>
      <w:marBottom w:val="0"/>
      <w:divBdr>
        <w:top w:val="none" w:sz="0" w:space="0" w:color="auto"/>
        <w:left w:val="none" w:sz="0" w:space="0" w:color="auto"/>
        <w:bottom w:val="none" w:sz="0" w:space="0" w:color="auto"/>
        <w:right w:val="none" w:sz="0" w:space="0" w:color="auto"/>
      </w:divBdr>
    </w:div>
    <w:div w:id="695349608">
      <w:bodyDiv w:val="1"/>
      <w:marLeft w:val="0"/>
      <w:marRight w:val="0"/>
      <w:marTop w:val="0"/>
      <w:marBottom w:val="0"/>
      <w:divBdr>
        <w:top w:val="none" w:sz="0" w:space="0" w:color="auto"/>
        <w:left w:val="none" w:sz="0" w:space="0" w:color="auto"/>
        <w:bottom w:val="none" w:sz="0" w:space="0" w:color="auto"/>
        <w:right w:val="none" w:sz="0" w:space="0" w:color="auto"/>
      </w:divBdr>
    </w:div>
    <w:div w:id="70301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756</Words>
  <Characters>4314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PK</cp:lastModifiedBy>
  <cp:revision>2</cp:revision>
  <dcterms:created xsi:type="dcterms:W3CDTF">2020-03-20T05:19:00Z</dcterms:created>
  <dcterms:modified xsi:type="dcterms:W3CDTF">2020-03-20T06:42:00Z</dcterms:modified>
</cp:coreProperties>
</file>