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4" w:rsidRDefault="00257364" w:rsidP="00257364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Тема «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Моя семья. Мой дом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 » </w:t>
      </w:r>
      <w:proofErr w:type="gramStart"/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с</w:t>
      </w:r>
      <w:proofErr w:type="gramEnd"/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13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.04.20 по </w:t>
      </w:r>
      <w:r>
        <w:rPr>
          <w:b/>
          <w:color w:val="000000"/>
          <w:sz w:val="32"/>
          <w:szCs w:val="32"/>
          <w:shd w:val="clear" w:color="auto" w:fill="FFFFFF"/>
        </w:rPr>
        <w:t>17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.04</w:t>
      </w:r>
      <w:r w:rsidRPr="00DC42C4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.2020г</w:t>
      </w:r>
      <w:r>
        <w:rPr>
          <w:b/>
          <w:color w:val="000000"/>
          <w:sz w:val="32"/>
          <w:szCs w:val="32"/>
          <w:shd w:val="clear" w:color="auto" w:fill="FFFFFF"/>
        </w:rPr>
        <w:t>.</w:t>
      </w:r>
    </w:p>
    <w:p w:rsidR="00C62503" w:rsidRDefault="00C62503" w:rsidP="00C62503">
      <w:pPr>
        <w:pStyle w:val="a4"/>
        <w:spacing w:before="0" w:beforeAutospacing="0" w:after="0" w:afterAutospacing="0" w:line="266" w:lineRule="atLeast"/>
      </w:pPr>
      <w:r>
        <w:rPr>
          <w:sz w:val="32"/>
          <w:szCs w:val="32"/>
        </w:rPr>
        <w:t>Цель: </w:t>
      </w:r>
      <w:r>
        <w:rPr>
          <w:sz w:val="27"/>
          <w:szCs w:val="27"/>
        </w:rPr>
        <w:t>Формировать правильное представление детей о семье, родственных отношениях, обязанностях членов семьи. Объяснить, что каждый член семьи – личность, но всех объединяют общие дела, радости, семейные традиции.</w:t>
      </w:r>
    </w:p>
    <w:p w:rsidR="00C62503" w:rsidRPr="00A71FEE" w:rsidRDefault="00C62503" w:rsidP="00C62503">
      <w:pPr>
        <w:pStyle w:val="a4"/>
        <w:spacing w:before="0" w:beforeAutospacing="0" w:after="0" w:afterAutospacing="0" w:line="266" w:lineRule="atLeast"/>
        <w:rPr>
          <w:sz w:val="27"/>
          <w:szCs w:val="27"/>
        </w:rPr>
      </w:pPr>
      <w:r>
        <w:rPr>
          <w:sz w:val="27"/>
          <w:szCs w:val="27"/>
        </w:rPr>
        <w:t xml:space="preserve">Воспитывать чувство уважения к старшим членам семьи, желание помогать тем, кто в этом </w:t>
      </w:r>
      <w:proofErr w:type="gramStart"/>
      <w:r>
        <w:rPr>
          <w:sz w:val="27"/>
          <w:szCs w:val="27"/>
        </w:rPr>
        <w:t>нуждается</w:t>
      </w:r>
      <w:proofErr w:type="gramEnd"/>
      <w:r>
        <w:rPr>
          <w:sz w:val="27"/>
          <w:szCs w:val="27"/>
        </w:rPr>
        <w:t xml:space="preserve"> и заботиться о них.</w:t>
      </w:r>
    </w:p>
    <w:p w:rsidR="00AF7CD7" w:rsidRPr="00A71FEE" w:rsidRDefault="00AF7CD7" w:rsidP="00C62503">
      <w:pPr>
        <w:pStyle w:val="a4"/>
        <w:spacing w:before="0" w:beforeAutospacing="0" w:after="0" w:afterAutospacing="0" w:line="266" w:lineRule="atLeast"/>
      </w:pP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– это счастье</w:t>
      </w:r>
      <w:r>
        <w:rPr>
          <w:rFonts w:ascii="Arial" w:hAnsi="Arial" w:cs="Arial"/>
          <w:color w:val="111111"/>
          <w:sz w:val="25"/>
          <w:szCs w:val="25"/>
        </w:rPr>
        <w:t>, любовь и удача,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5"/>
          <w:szCs w:val="25"/>
        </w:rPr>
        <w:t> – это летом поездки на дачу.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– это праздник</w:t>
      </w:r>
      <w:r>
        <w:rPr>
          <w:rFonts w:ascii="Arial" w:hAnsi="Arial" w:cs="Arial"/>
          <w:color w:val="111111"/>
          <w:sz w:val="25"/>
          <w:szCs w:val="25"/>
        </w:rPr>
        <w:t>, семейные даты,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Подарки, покупки, приятные траты.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– это труд</w:t>
      </w:r>
      <w:r>
        <w:rPr>
          <w:rFonts w:ascii="Arial" w:hAnsi="Arial" w:cs="Arial"/>
          <w:color w:val="111111"/>
          <w:sz w:val="25"/>
          <w:szCs w:val="25"/>
        </w:rPr>
        <w:t>, друг о друге забота,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– это много домашней работы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– это важно</w:t>
      </w:r>
      <w:r>
        <w:rPr>
          <w:rFonts w:ascii="Arial" w:hAnsi="Arial" w:cs="Arial"/>
          <w:color w:val="111111"/>
          <w:sz w:val="25"/>
          <w:szCs w:val="25"/>
        </w:rPr>
        <w:t>!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– это сложно</w:t>
      </w:r>
      <w:r>
        <w:rPr>
          <w:rFonts w:ascii="Arial" w:hAnsi="Arial" w:cs="Arial"/>
          <w:color w:val="111111"/>
          <w:sz w:val="25"/>
          <w:szCs w:val="25"/>
        </w:rPr>
        <w:t>!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Но счастливо жить одному невозможно!</w:t>
      </w:r>
    </w:p>
    <w:p w:rsidR="00AA3B1A" w:rsidRPr="00A71FEE" w:rsidRDefault="00A71FEE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5"/>
          <w:szCs w:val="25"/>
          <w:lang w:val="en-US"/>
        </w:rPr>
      </w:pPr>
      <w:r w:rsidRPr="00A71FEE">
        <w:rPr>
          <w:rFonts w:ascii="Arial" w:hAnsi="Arial" w:cs="Arial"/>
          <w:b/>
          <w:color w:val="FF0000"/>
          <w:sz w:val="25"/>
          <w:szCs w:val="25"/>
        </w:rPr>
        <w:t>ПРОСМОТР</w:t>
      </w:r>
      <w:r w:rsidR="00C62503" w:rsidRPr="00A71FEE">
        <w:rPr>
          <w:rFonts w:ascii="Arial" w:hAnsi="Arial" w:cs="Arial"/>
          <w:color w:val="FF0000"/>
          <w:sz w:val="25"/>
          <w:szCs w:val="25"/>
        </w:rPr>
        <w:t> </w:t>
      </w:r>
      <w:r w:rsidR="00C62503" w:rsidRPr="00A71FEE">
        <w:rPr>
          <w:rStyle w:val="a5"/>
          <w:rFonts w:ascii="Arial" w:hAnsi="Arial" w:cs="Arial"/>
          <w:color w:val="FF0000"/>
          <w:sz w:val="25"/>
          <w:szCs w:val="25"/>
          <w:bdr w:val="none" w:sz="0" w:space="0" w:color="auto" w:frame="1"/>
        </w:rPr>
        <w:t>РАЗВИВАЮЩЕГО МУЛЬТФИЛЬМА </w:t>
      </w:r>
      <w:r w:rsidR="00C62503" w:rsidRPr="00A71FEE">
        <w:rPr>
          <w:rFonts w:ascii="Arial" w:hAnsi="Arial" w:cs="Arial"/>
          <w:color w:val="FF0000"/>
          <w:sz w:val="25"/>
          <w:szCs w:val="25"/>
        </w:rPr>
        <w:t>"</w:t>
      </w:r>
      <w:r w:rsidR="00C62503" w:rsidRPr="00A71FEE">
        <w:rPr>
          <w:rStyle w:val="a5"/>
          <w:rFonts w:ascii="Arial" w:hAnsi="Arial" w:cs="Arial"/>
          <w:color w:val="FF0000"/>
          <w:sz w:val="25"/>
          <w:szCs w:val="25"/>
          <w:bdr w:val="none" w:sz="0" w:space="0" w:color="auto" w:frame="1"/>
        </w:rPr>
        <w:t>Семья</w:t>
      </w:r>
      <w:r w:rsidR="00C62503" w:rsidRPr="00A71FEE">
        <w:rPr>
          <w:rFonts w:ascii="Arial" w:hAnsi="Arial" w:cs="Arial"/>
          <w:color w:val="FF0000"/>
          <w:sz w:val="25"/>
          <w:szCs w:val="25"/>
        </w:rPr>
        <w:t>".</w:t>
      </w:r>
    </w:p>
    <w:p w:rsidR="00AF7CD7" w:rsidRPr="00AF7CD7" w:rsidRDefault="00AF7CD7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</w:p>
    <w:p w:rsidR="00AA3B1A" w:rsidRPr="00A71FEE" w:rsidRDefault="000D3DE9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5"/>
          <w:szCs w:val="25"/>
        </w:rPr>
      </w:pPr>
      <w:hyperlink r:id="rId6" w:history="1">
        <w:r w:rsidR="00AF7CD7" w:rsidRPr="00C604EF">
          <w:rPr>
            <w:rStyle w:val="a6"/>
            <w:rFonts w:ascii="Arial" w:hAnsi="Arial" w:cs="Arial"/>
            <w:sz w:val="25"/>
            <w:szCs w:val="25"/>
          </w:rPr>
          <w:t>https://youtu.be/OCtdkwBgi7k</w:t>
        </w:r>
      </w:hyperlink>
    </w:p>
    <w:p w:rsidR="00AF7CD7" w:rsidRPr="00A71FEE" w:rsidRDefault="00AF7CD7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5"/>
          <w:szCs w:val="25"/>
        </w:rPr>
      </w:pPr>
    </w:p>
    <w:p w:rsidR="00C62503" w:rsidRDefault="00AA3B1A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="00C62503">
        <w:rPr>
          <w:rFonts w:ascii="Arial" w:hAnsi="Arial" w:cs="Arial"/>
          <w:color w:val="111111"/>
          <w:sz w:val="25"/>
          <w:szCs w:val="25"/>
        </w:rPr>
        <w:t>Объясните ребёнку, что такое </w:t>
      </w:r>
      <w:r w:rsidR="00C62503"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</w:t>
      </w:r>
      <w:r w:rsidR="00C62503">
        <w:rPr>
          <w:rFonts w:ascii="Arial" w:hAnsi="Arial" w:cs="Arial"/>
          <w:color w:val="111111"/>
          <w:sz w:val="25"/>
          <w:szCs w:val="25"/>
        </w:rPr>
        <w:t xml:space="preserve">? (когда люди живут вместе, заботятся друг о друге, помогают друг другу и т. </w:t>
      </w:r>
      <w:proofErr w:type="spellStart"/>
      <w:r w:rsidR="00C62503">
        <w:rPr>
          <w:rFonts w:ascii="Arial" w:hAnsi="Arial" w:cs="Arial"/>
          <w:color w:val="111111"/>
          <w:sz w:val="25"/>
          <w:szCs w:val="25"/>
        </w:rPr>
        <w:t>п</w:t>
      </w:r>
      <w:proofErr w:type="spellEnd"/>
      <w:r w:rsidR="00C62503">
        <w:rPr>
          <w:rFonts w:ascii="Arial" w:hAnsi="Arial" w:cs="Arial"/>
          <w:color w:val="111111"/>
          <w:sz w:val="25"/>
          <w:szCs w:val="25"/>
        </w:rPr>
        <w:t>)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Расскажите ребенку, что вы тоже были маленькими и предложите ребёнку рассмотреть семейные фотографии.</w:t>
      </w:r>
    </w:p>
    <w:p w:rsidR="00A71FEE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  <w:r>
        <w:rPr>
          <w:rFonts w:ascii="Arial" w:hAnsi="Arial" w:cs="Arial"/>
          <w:color w:val="111111"/>
          <w:sz w:val="25"/>
          <w:szCs w:val="25"/>
        </w:rPr>
        <w:t>Дайте ребёнку возможность самостоятельно рассмотреть фотографии.</w:t>
      </w:r>
    </w:p>
    <w:p w:rsidR="00C62503" w:rsidRDefault="00C62503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 xml:space="preserve">Задайте </w:t>
      </w:r>
      <w:proofErr w:type="spell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вопрос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:Т</w:t>
      </w:r>
      <w:proofErr w:type="gramEnd"/>
      <w:r>
        <w:rPr>
          <w:rFonts w:ascii="Arial" w:hAnsi="Arial" w:cs="Arial"/>
          <w:color w:val="111111"/>
          <w:sz w:val="25"/>
          <w:szCs w:val="25"/>
        </w:rPr>
        <w:t>ы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узнал, кто это?</w:t>
      </w:r>
    </w:p>
    <w:p w:rsidR="00AA3B1A" w:rsidRDefault="00AA3B1A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  <w:proofErr w:type="gramStart"/>
      <w:r>
        <w:rPr>
          <w:rFonts w:ascii="Arial" w:hAnsi="Arial" w:cs="Arial"/>
          <w:color w:val="111111"/>
          <w:sz w:val="25"/>
          <w:szCs w:val="25"/>
        </w:rPr>
        <w:t>Спросите ребёнка, как зовут папу, маму, бабушку, дедушку, сестру, брата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(если они есть)</w:t>
      </w:r>
      <w:r>
        <w:rPr>
          <w:rFonts w:ascii="Arial" w:hAnsi="Arial" w:cs="Arial"/>
          <w:color w:val="111111"/>
          <w:sz w:val="25"/>
          <w:szCs w:val="25"/>
        </w:rPr>
        <w:t xml:space="preserve">. </w:t>
      </w:r>
      <w:proofErr w:type="gramEnd"/>
    </w:p>
    <w:p w:rsidR="00A71FEE" w:rsidRPr="00A71FEE" w:rsidRDefault="00A71FEE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</w:p>
    <w:p w:rsidR="00A71FEE" w:rsidRDefault="00A71FEE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Пальчиковые игры на тему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«Моя </w:t>
      </w:r>
      <w:r>
        <w:rPr>
          <w:rStyle w:val="a5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»</w:t>
      </w:r>
    </w:p>
    <w:p w:rsidR="00A71FEE" w:rsidRDefault="00A71FEE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Данные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5"/>
          <w:szCs w:val="25"/>
        </w:rPr>
        <w:t> 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предназначена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для детей младшего дошкольного возраста.</w:t>
      </w:r>
    </w:p>
    <w:p w:rsidR="00A71FEE" w:rsidRDefault="00A71FEE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  <w:lang w:val="en-US"/>
        </w:rPr>
      </w:pPr>
    </w:p>
    <w:p w:rsidR="00A71FEE" w:rsidRDefault="00A71FEE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5"/>
          <w:szCs w:val="25"/>
        </w:rPr>
        <w:t>: развитие мелкой моторики рук, речи, интереса к фольклорным произведениям, внимательности, способности сосредотачиваться; воспитание добрых взаимоотношений между детьми, взрослым и ребенком.</w:t>
      </w:r>
    </w:p>
    <w:p w:rsidR="00A71FEE" w:rsidRPr="00A71FEE" w:rsidRDefault="00A71FEE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ДИДАКТИЧЕСКАЯ ИГРА "НАЗОВИ ЛАСКОВО"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Мама-мамочка-мамуля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Папа-папочка-папуля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Бабушка-бабуля-бабулечка</w:t>
      </w:r>
      <w:proofErr w:type="spellEnd"/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lastRenderedPageBreak/>
        <w:t>Дедушка-дедуля-дедулечка</w:t>
      </w:r>
      <w:proofErr w:type="spellEnd"/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Сын-сынок-сыночек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Дочь-дочка-доченька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Брат-братик-братишка</w:t>
      </w:r>
    </w:p>
    <w:p w:rsidR="00AA3B1A" w:rsidRDefault="00C62503" w:rsidP="00AA3B1A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Сестра-сестрёнка </w:t>
      </w:r>
      <w:r w:rsidR="00AA3B1A">
        <w:rPr>
          <w:rFonts w:ascii="Arial" w:hAnsi="Arial" w:cs="Arial"/>
          <w:color w:val="111111"/>
          <w:sz w:val="25"/>
          <w:szCs w:val="25"/>
        </w:rPr>
        <w:t>–</w:t>
      </w:r>
      <w:r>
        <w:rPr>
          <w:rFonts w:ascii="Arial" w:hAnsi="Arial" w:cs="Arial"/>
          <w:color w:val="111111"/>
          <w:sz w:val="25"/>
          <w:szCs w:val="25"/>
        </w:rPr>
        <w:t xml:space="preserve"> сестричка</w:t>
      </w:r>
    </w:p>
    <w:p w:rsidR="00AA3B1A" w:rsidRDefault="00AA3B1A" w:rsidP="00AA3B1A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C62503" w:rsidRDefault="00C62503" w:rsidP="00AA3B1A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ПАЛЬЧИКОВАЯ ИГРА.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 пальчик — дедушка,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 пальчик — бабушка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 пальчик — папочка,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 пальчик — мамочка,</w:t>
      </w:r>
    </w:p>
    <w:p w:rsidR="00C62503" w:rsidRDefault="00C62503" w:rsidP="00C6250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вот этот пальчик — я,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все вместе мы —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5"/>
          <w:szCs w:val="25"/>
        </w:rPr>
        <w:t>!</w:t>
      </w:r>
    </w:p>
    <w:p w:rsidR="00A71FEE" w:rsidRDefault="00A71FEE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 одновременным показом на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пальцах</w:t>
      </w:r>
      <w:r>
        <w:rPr>
          <w:rFonts w:ascii="Arial" w:hAnsi="Arial" w:cs="Arial"/>
          <w:color w:val="111111"/>
          <w:sz w:val="25"/>
          <w:szCs w:val="25"/>
        </w:rPr>
        <w:t xml:space="preserve"> правой или левой руки (сначала рука сжата в кулачок, с произнесением каждой строки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потешки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ребенок разжимает по одному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пальчику</w:t>
      </w:r>
      <w:r>
        <w:rPr>
          <w:rFonts w:ascii="Arial" w:hAnsi="Arial" w:cs="Arial"/>
          <w:color w:val="111111"/>
          <w:sz w:val="25"/>
          <w:szCs w:val="25"/>
        </w:rPr>
        <w:t xml:space="preserve">, начиная с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большого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; произнося последнюю строчку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потешки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ребенок хлопает в ладоши)</w:t>
      </w:r>
    </w:p>
    <w:p w:rsidR="00A71FEE" w:rsidRDefault="00A71FEE" w:rsidP="00A71FE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Сделать эту игру более эмоциональной помогает специальная перчатка, каждый палец которой - куколка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(дедушка, бабушка, папа, мама, ребенок)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Возьмите ручку ребенка и прижимайте его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пальцы к ладошке по </w:t>
      </w:r>
      <w:proofErr w:type="spellStart"/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одному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ачиная</w:t>
      </w:r>
      <w:proofErr w:type="spellEnd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 xml:space="preserve"> с большого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Вот дедушка.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Вот бабушка.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Вот папочка.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Вот мамочка.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Вот деточка моя.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вот и вся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5"/>
          <w:szCs w:val="25"/>
        </w:rPr>
        <w:t>!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 этими словами обхватите кулачок ребенка.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«Наш малыш»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пальчик- дедушка</w:t>
      </w:r>
      <w:r>
        <w:rPr>
          <w:rFonts w:ascii="Arial" w:hAnsi="Arial" w:cs="Arial"/>
          <w:color w:val="111111"/>
          <w:sz w:val="25"/>
          <w:szCs w:val="25"/>
        </w:rPr>
        <w:t>,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пальчик- бабушка</w:t>
      </w:r>
      <w:r>
        <w:rPr>
          <w:rFonts w:ascii="Arial" w:hAnsi="Arial" w:cs="Arial"/>
          <w:color w:val="111111"/>
          <w:sz w:val="25"/>
          <w:szCs w:val="25"/>
        </w:rPr>
        <w:t>,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 – папочка</w:t>
      </w:r>
      <w:r>
        <w:rPr>
          <w:rFonts w:ascii="Arial" w:hAnsi="Arial" w:cs="Arial"/>
          <w:color w:val="111111"/>
          <w:sz w:val="25"/>
          <w:szCs w:val="25"/>
        </w:rPr>
        <w:t>,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пальчик- мамочка</w:t>
      </w:r>
      <w:r>
        <w:rPr>
          <w:rFonts w:ascii="Arial" w:hAnsi="Arial" w:cs="Arial"/>
          <w:color w:val="111111"/>
          <w:sz w:val="25"/>
          <w:szCs w:val="25"/>
        </w:rPr>
        <w:t>,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Этот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 - наш малыш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•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«Имена»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бабушки есть,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дедушки есть,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мамы есть,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папы есть,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сына есть,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дочки есть,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Чтобы его узнать —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Надо вслух назвать.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(Побудить детей назвать имена родных)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lang w:val="en-US"/>
        </w:rPr>
      </w:pP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. Женский праздник»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Много мам на белом свете,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Всех их любят очень дети!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Журналист и инженер,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Повар, милиционер,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Швея, кондуктор и учитель,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Врач, парикмахер и строитель –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Мамы разные нужны,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Мамы разные важны!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Разводят руки в стороны, затем крепко обхватывают себя за плечи.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Поочередно сгибают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пальчики</w:t>
      </w:r>
      <w:r>
        <w:rPr>
          <w:rFonts w:ascii="Arial" w:hAnsi="Arial" w:cs="Arial"/>
          <w:color w:val="111111"/>
          <w:sz w:val="25"/>
          <w:szCs w:val="25"/>
        </w:rPr>
        <w:t>, начиная с мизинца, сначала на одной, затем на другой руке.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Сжимают обе ладошки в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«замочек»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Разводят руки, поднимают ладошки вверх.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Дома дружная 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DB0BA3" w:rsidRDefault="00DB0BA3" w:rsidP="00DB0BA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 – мама, пригибать </w:t>
      </w:r>
      <w:proofErr w:type="gramStart"/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пальцы</w:t>
      </w:r>
      <w:proofErr w:type="gramEnd"/>
      <w:r>
        <w:rPr>
          <w:rFonts w:ascii="Arial" w:hAnsi="Arial" w:cs="Arial"/>
          <w:color w:val="111111"/>
          <w:sz w:val="25"/>
          <w:szCs w:val="25"/>
        </w:rPr>
        <w:t> начиная с безымянного,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 – я, затем мизинец,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Это - Бабушка моя,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указательный</w:t>
      </w:r>
      <w:proofErr w:type="gramEnd"/>
      <w:r>
        <w:rPr>
          <w:rFonts w:ascii="Arial" w:hAnsi="Arial" w:cs="Arial"/>
          <w:color w:val="111111"/>
          <w:sz w:val="25"/>
          <w:szCs w:val="25"/>
        </w:rPr>
        <w:t>,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 – папа средний и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 – дед. Большой</w:t>
      </w:r>
    </w:p>
    <w:p w:rsidR="00DB0BA3" w:rsidRDefault="00DB0BA3" w:rsidP="00DB0BA3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у нас разлада нет.</w:t>
      </w:r>
    </w:p>
    <w:p w:rsidR="00AA3B1A" w:rsidRDefault="00AA3B1A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ДИДАКТИЧЕСКАЯ ИГРА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ЧЕЙ</w:t>
      </w:r>
      <w:proofErr w:type="gram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? ЧЬЯ? ЧЬЁ? ЧЬИ?»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Бабушка носит халат. Халат чей?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(бабушкин)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Папа носит галстук. Галстук чей?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(папин)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 мамы есть шарф. Шарф чей?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(мамин)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 Пети есть мяч. Мяч чей?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(Петин)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Дедушка носит рубашку. Рубашка чья?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(дедушкина)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Мама носит шляпу. Шляпа чья?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(мамина)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Таня носит платье. Платье чьё?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(Танино)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Папа надел пальто. Пальто чьё?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(папино)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Дедушка надел ботинки. Ботинки чьи?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(дедушкины)</w:t>
      </w:r>
    </w:p>
    <w:p w:rsidR="00C62503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111111"/>
          <w:sz w:val="25"/>
          <w:szCs w:val="25"/>
        </w:rPr>
        <w:t>Мама надела сапоги. Сапоги чьи?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(мамины)</w:t>
      </w:r>
    </w:p>
    <w:p w:rsidR="00AA3B1A" w:rsidRDefault="00AA3B1A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</w:pPr>
    </w:p>
    <w:p w:rsidR="00AA3B1A" w:rsidRDefault="00AA3B1A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C62503" w:rsidRPr="00A71FEE" w:rsidRDefault="00C62503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ПРОСМОТР МУЗЫКАЛЬНОГО МУЛЬТФИЛЬМА "</w:t>
      </w:r>
      <w:r>
        <w:rPr>
          <w:rStyle w:val="a5"/>
          <w:rFonts w:ascii="Arial" w:hAnsi="Arial" w:cs="Arial"/>
          <w:color w:val="111111"/>
          <w:sz w:val="25"/>
          <w:szCs w:val="25"/>
          <w:bdr w:val="none" w:sz="0" w:space="0" w:color="auto" w:frame="1"/>
        </w:rPr>
        <w:t>СЕМЬЯ ПАЛЬЧИКОВ</w:t>
      </w:r>
      <w:r>
        <w:rPr>
          <w:rFonts w:ascii="Arial" w:hAnsi="Arial" w:cs="Arial"/>
          <w:color w:val="111111"/>
          <w:sz w:val="25"/>
          <w:szCs w:val="25"/>
        </w:rPr>
        <w:t>".</w:t>
      </w:r>
    </w:p>
    <w:p w:rsidR="00AF7CD7" w:rsidRPr="00A71FEE" w:rsidRDefault="00AF7CD7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AF7CD7" w:rsidRPr="00A71FEE" w:rsidRDefault="00AF7CD7" w:rsidP="00C6250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29598A" w:rsidRPr="00AF7CD7" w:rsidRDefault="00C62503" w:rsidP="0029598A">
      <w:pPr>
        <w:pStyle w:val="a4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FF0000"/>
          <w:sz w:val="19"/>
          <w:szCs w:val="19"/>
        </w:rPr>
      </w:pPr>
      <w:r w:rsidRPr="00AF7CD7">
        <w:rPr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  <w:r w:rsidRPr="00AF7CD7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29598A" w:rsidRPr="00AF7CD7">
        <w:rPr>
          <w:b/>
          <w:bCs/>
          <w:color w:val="FF0000"/>
          <w:sz w:val="32"/>
          <w:szCs w:val="32"/>
        </w:rPr>
        <w:t>«Семья глазами ребёнка»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>Что значит семья в жизни ребёнка?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>Семья – единый организм.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 xml:space="preserve"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 xml:space="preserve"> то общее, что связывает нас всех: здесь сказали свои первые слова, сделали первые шаги и совершили первые в своей жизни открытия.  Дом  – начало начал. Здесь рождается Любовь и Ненависть, Добро и Зло, </w:t>
      </w:r>
      <w:proofErr w:type="gramStart"/>
      <w:r>
        <w:rPr>
          <w:color w:val="333333"/>
          <w:sz w:val="27"/>
          <w:szCs w:val="27"/>
        </w:rPr>
        <w:t>Хамство</w:t>
      </w:r>
      <w:proofErr w:type="gramEnd"/>
      <w:r>
        <w:rPr>
          <w:color w:val="333333"/>
          <w:sz w:val="27"/>
          <w:szCs w:val="27"/>
        </w:rPr>
        <w:t xml:space="preserve"> и Порядочность; Невезение и Успех берут своё начало тоже здесь. Во всех испытаниях и бедах родной дом – убежище для души. Каждый дом похож на своих создателей.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>В семье ребёнку нужны оба родителя – любящие отец и мать. Они как две ноги, на которых он идёт по жизни. Как же идти по жизни ребёнку, если у него нет одного  из родителей?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 xml:space="preserve">Считается, что дети – это маленькие взрослые, просто размером поменьше и с опытом </w:t>
      </w:r>
      <w:proofErr w:type="gramStart"/>
      <w:r>
        <w:rPr>
          <w:color w:val="333333"/>
          <w:sz w:val="27"/>
          <w:szCs w:val="27"/>
        </w:rPr>
        <w:t>покороче</w:t>
      </w:r>
      <w:proofErr w:type="gramEnd"/>
      <w:r>
        <w:rPr>
          <w:color w:val="333333"/>
          <w:sz w:val="27"/>
          <w:szCs w:val="27"/>
        </w:rPr>
        <w:t>. Веками к ним так и относились: растили, воспитывали, иногда баловали, но в целом исходили из правил “ты должен” и “делай, как я”, поэтому многие поколения родителей растили детей так же, как растили их самих - по стандарту, по трафарету. Дети терпели и росли.  </w:t>
      </w:r>
      <w:proofErr w:type="gramStart"/>
      <w:r>
        <w:rPr>
          <w:color w:val="333333"/>
          <w:sz w:val="27"/>
          <w:szCs w:val="27"/>
        </w:rPr>
        <w:t>Находились</w:t>
      </w:r>
      <w:proofErr w:type="gramEnd"/>
      <w:r>
        <w:rPr>
          <w:color w:val="333333"/>
          <w:sz w:val="27"/>
          <w:szCs w:val="27"/>
        </w:rPr>
        <w:t xml:space="preserve"> правда такие, которые упорно выбивались из этой наезженной колеи. Но судьба большинства из них оказалась незавидной: их брали в оборот, 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 xml:space="preserve">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</w:t>
      </w:r>
      <w:r>
        <w:rPr>
          <w:color w:val="333333"/>
          <w:sz w:val="27"/>
          <w:szCs w:val="27"/>
        </w:rPr>
        <w:lastRenderedPageBreak/>
        <w:t xml:space="preserve">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</w:t>
      </w:r>
      <w:proofErr w:type="gramStart"/>
      <w:r>
        <w:rPr>
          <w:color w:val="333333"/>
          <w:sz w:val="27"/>
          <w:szCs w:val="27"/>
        </w:rPr>
        <w:t>–г</w:t>
      </w:r>
      <w:proofErr w:type="gramEnd"/>
      <w:r>
        <w:rPr>
          <w:color w:val="333333"/>
          <w:sz w:val="27"/>
          <w:szCs w:val="27"/>
        </w:rPr>
        <w:t>олова у них работает как –то иначе. Человек не бывает так деятелен, пытлив и инициативен, как в детстве.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“</w:t>
      </w:r>
      <w:r>
        <w:rPr>
          <w:color w:val="333333"/>
          <w:sz w:val="27"/>
          <w:szCs w:val="27"/>
        </w:rPr>
        <w:t>Необходимо больше быть с детьми”, - пишут в многочисленных педагогических статьях. Однако</w:t>
      </w:r>
      <w:proofErr w:type="gramStart"/>
      <w:r>
        <w:rPr>
          <w:color w:val="333333"/>
          <w:sz w:val="27"/>
          <w:szCs w:val="27"/>
        </w:rPr>
        <w:t>,</w:t>
      </w:r>
      <w:proofErr w:type="gramEnd"/>
      <w:r>
        <w:rPr>
          <w:color w:val="333333"/>
          <w:sz w:val="27"/>
          <w:szCs w:val="27"/>
        </w:rPr>
        <w:t xml:space="preserve"> если спросить ребёнка, сколько времени в выходной он провёл с мамой или папой, он вряд ли будет точен. Зато он подробно расскажет, что именно он </w:t>
      </w:r>
      <w:proofErr w:type="gramStart"/>
      <w:r>
        <w:rPr>
          <w:color w:val="333333"/>
          <w:sz w:val="27"/>
          <w:szCs w:val="27"/>
        </w:rPr>
        <w:t>делал с родителями и было</w:t>
      </w:r>
      <w:proofErr w:type="gramEnd"/>
      <w:r>
        <w:rPr>
          <w:color w:val="333333"/>
          <w:sz w:val="27"/>
          <w:szCs w:val="27"/>
        </w:rPr>
        <w:t xml:space="preserve"> ли ему приятно.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  <w:u w:val="single"/>
        </w:rPr>
        <w:t>Ребёнку важно не количество проведённого с ним времени, а как оно проведено.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>Иногда десять минут, проведённые в сердечной беседе, для ребёнка значат гораздо больше, чем целый день, проведённый вместе с вами.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29598A" w:rsidRDefault="0029598A" w:rsidP="0029598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z w:val="27"/>
          <w:szCs w:val="27"/>
        </w:rPr>
        <w:t>Великое искусство - жить вместе, любя друг друга нежно. Это должно начинаться с родителей.</w:t>
      </w:r>
    </w:p>
    <w:p w:rsidR="00257364" w:rsidRPr="00257364" w:rsidRDefault="00257364" w:rsidP="00C62503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sectPr w:rsidR="00257364" w:rsidRPr="00257364" w:rsidSect="00257364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108"/>
    <w:multiLevelType w:val="hybridMultilevel"/>
    <w:tmpl w:val="6252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5DB"/>
    <w:multiLevelType w:val="hybridMultilevel"/>
    <w:tmpl w:val="2514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E12BB"/>
    <w:multiLevelType w:val="hybridMultilevel"/>
    <w:tmpl w:val="A5680F20"/>
    <w:lvl w:ilvl="0" w:tplc="2EF61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257364"/>
    <w:rsid w:val="000D3DE9"/>
    <w:rsid w:val="00257364"/>
    <w:rsid w:val="0029598A"/>
    <w:rsid w:val="006B27E1"/>
    <w:rsid w:val="00A71FEE"/>
    <w:rsid w:val="00AA3B1A"/>
    <w:rsid w:val="00AF7CD7"/>
    <w:rsid w:val="00C62503"/>
    <w:rsid w:val="00DB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2503"/>
    <w:rPr>
      <w:b/>
      <w:bCs/>
    </w:rPr>
  </w:style>
  <w:style w:type="character" w:styleId="a6">
    <w:name w:val="Hyperlink"/>
    <w:basedOn w:val="a0"/>
    <w:uiPriority w:val="99"/>
    <w:unhideWhenUsed/>
    <w:rsid w:val="00AF7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CtdkwBgi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FF53-98E7-4273-B813-D609D5CE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2020-05-28T16:46:00Z</dcterms:created>
  <dcterms:modified xsi:type="dcterms:W3CDTF">2020-05-29T17:27:00Z</dcterms:modified>
</cp:coreProperties>
</file>